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F3870" w14:textId="0AA69214" w:rsidR="001C4B93" w:rsidRPr="005A649D" w:rsidRDefault="001C4B93" w:rsidP="001C4B93">
      <w:pPr>
        <w:pStyle w:val="a5"/>
        <w:tabs>
          <w:tab w:val="right" w:pos="9638"/>
        </w:tabs>
        <w:ind w:right="-57"/>
        <w:rPr>
          <w:rFonts w:eastAsia="Arial Unicode MS" w:cs="Arial"/>
          <w:b w:val="0"/>
          <w:bCs/>
          <w:sz w:val="24"/>
        </w:rPr>
      </w:pPr>
      <w:r w:rsidRPr="00E01E14">
        <w:rPr>
          <w:rFonts w:eastAsia="Arial Unicode MS" w:cs="Arial"/>
          <w:bCs/>
          <w:sz w:val="24"/>
        </w:rPr>
        <w:t>3</w:t>
      </w:r>
      <w:r w:rsidRPr="005A649D">
        <w:rPr>
          <w:rFonts w:eastAsia="Arial Unicode MS" w:cs="Arial"/>
          <w:bCs/>
          <w:sz w:val="24"/>
        </w:rPr>
        <w:t>GPP TSG-WG SA2 Meeting</w:t>
      </w:r>
      <w:r w:rsidR="00D87E47">
        <w:rPr>
          <w:rFonts w:eastAsia="Arial Unicode MS" w:cs="Arial"/>
          <w:bCs/>
          <w:sz w:val="24"/>
        </w:rPr>
        <w:t xml:space="preserve"> #1</w:t>
      </w:r>
      <w:r w:rsidR="007C5D32">
        <w:rPr>
          <w:rFonts w:eastAsia="Arial Unicode MS" w:cs="Arial"/>
          <w:bCs/>
          <w:sz w:val="24"/>
        </w:rPr>
        <w:t>6</w:t>
      </w:r>
      <w:r w:rsidR="000E78D8">
        <w:rPr>
          <w:rFonts w:eastAsia="Arial Unicode MS" w:cs="Arial"/>
          <w:bCs/>
          <w:sz w:val="24"/>
        </w:rPr>
        <w:t>4</w:t>
      </w:r>
      <w:r w:rsidRPr="005A649D">
        <w:rPr>
          <w:rFonts w:eastAsia="Arial Unicode MS" w:cs="Arial"/>
          <w:bCs/>
          <w:sz w:val="24"/>
        </w:rPr>
        <w:tab/>
      </w:r>
      <w:r w:rsidR="00D87E47">
        <w:rPr>
          <w:rFonts w:eastAsia="宋体"/>
          <w:i/>
          <w:sz w:val="28"/>
          <w:lang w:eastAsia="en-US"/>
        </w:rPr>
        <w:t>S2-2</w:t>
      </w:r>
      <w:r w:rsidR="000B1640">
        <w:rPr>
          <w:rFonts w:eastAsia="宋体"/>
          <w:i/>
          <w:sz w:val="28"/>
          <w:lang w:eastAsia="en-US"/>
        </w:rPr>
        <w:t>4</w:t>
      </w:r>
      <w:r w:rsidR="008D7676">
        <w:rPr>
          <w:rFonts w:eastAsia="宋体"/>
          <w:i/>
          <w:sz w:val="28"/>
          <w:lang w:eastAsia="en-US"/>
        </w:rPr>
        <w:t>08239</w:t>
      </w:r>
      <w:bookmarkStart w:id="0" w:name="_GoBack"/>
      <w:bookmarkEnd w:id="0"/>
    </w:p>
    <w:p w14:paraId="37750D69" w14:textId="2B524EE8" w:rsidR="001C4B93" w:rsidRPr="005A649D" w:rsidRDefault="00DC0018" w:rsidP="001C4B93">
      <w:pPr>
        <w:pStyle w:val="a5"/>
        <w:pBdr>
          <w:bottom w:val="single" w:sz="4" w:space="1" w:color="auto"/>
        </w:pBdr>
        <w:tabs>
          <w:tab w:val="right" w:pos="9638"/>
        </w:tabs>
        <w:ind w:right="-57"/>
        <w:rPr>
          <w:rFonts w:eastAsia="Arial Unicode MS" w:cs="Arial"/>
          <w:b w:val="0"/>
          <w:bCs/>
          <w:sz w:val="24"/>
        </w:rPr>
      </w:pPr>
      <w:r w:rsidRPr="00DC0018">
        <w:rPr>
          <w:rFonts w:eastAsia="Arial Unicode MS" w:cs="Arial"/>
          <w:bCs/>
          <w:sz w:val="24"/>
        </w:rPr>
        <w:t>Maastricht, NL, 19th Aug – 23rd Aug, 2024</w:t>
      </w:r>
      <w:r w:rsidR="001C4B93" w:rsidRPr="005A649D">
        <w:rPr>
          <w:rFonts w:eastAsia="Arial Unicode MS" w:cs="Arial"/>
          <w:bCs/>
        </w:rPr>
        <w:tab/>
      </w:r>
      <w:r w:rsidR="000E78D8">
        <w:rPr>
          <w:rFonts w:eastAsia="Arial Unicode MS" w:cs="Arial"/>
          <w:bCs/>
        </w:rPr>
        <w:t xml:space="preserve">was </w:t>
      </w:r>
      <w:r w:rsidR="000E78D8" w:rsidRPr="000E78D8">
        <w:rPr>
          <w:rFonts w:eastAsia="Arial Unicode MS" w:cs="Arial"/>
          <w:bCs/>
        </w:rPr>
        <w:t>S2-2406193</w:t>
      </w:r>
    </w:p>
    <w:p w14:paraId="20903E20" w14:textId="77777777" w:rsidR="001C4B93" w:rsidRPr="005A649D" w:rsidRDefault="001C4B93" w:rsidP="00125ECF"/>
    <w:p w14:paraId="58AC2851" w14:textId="777A6EE6" w:rsidR="001C4B93" w:rsidRPr="00125ECF" w:rsidRDefault="001C4B93" w:rsidP="00125ECF">
      <w:pPr>
        <w:rPr>
          <w:lang w:val="en-US" w:eastAsia="zh-CN"/>
        </w:rPr>
      </w:pPr>
      <w:r w:rsidRPr="00125ECF">
        <w:rPr>
          <w:lang w:val="en-US"/>
        </w:rPr>
        <w:t>Source:</w:t>
      </w:r>
      <w:r w:rsidRPr="00125ECF">
        <w:rPr>
          <w:lang w:val="en-US"/>
        </w:rPr>
        <w:tab/>
      </w:r>
      <w:r w:rsidR="00953664" w:rsidRPr="00125ECF">
        <w:rPr>
          <w:lang w:val="en-US"/>
        </w:rPr>
        <w:tab/>
      </w:r>
      <w:r w:rsidR="00162AF0" w:rsidRPr="00125ECF">
        <w:rPr>
          <w:lang w:val="en-US"/>
        </w:rPr>
        <w:tab/>
      </w:r>
      <w:r w:rsidR="00DC3334" w:rsidRPr="00125ECF">
        <w:rPr>
          <w:b/>
          <w:bCs/>
          <w:lang w:val="en-US"/>
        </w:rPr>
        <w:t>vivo</w:t>
      </w:r>
    </w:p>
    <w:p w14:paraId="5F938B55" w14:textId="76DB75A7" w:rsidR="001C4B93" w:rsidRPr="007308C2" w:rsidRDefault="001C4B93" w:rsidP="00125ECF">
      <w:pPr>
        <w:rPr>
          <w:rFonts w:eastAsia="MS Mincho"/>
          <w:lang w:eastAsia="zh-CN"/>
        </w:rPr>
      </w:pPr>
      <w:r w:rsidRPr="007308C2">
        <w:t>Title:</w:t>
      </w:r>
      <w:r w:rsidRPr="007308C2">
        <w:tab/>
      </w:r>
      <w:r w:rsidR="00162AF0" w:rsidRPr="007308C2">
        <w:tab/>
      </w:r>
      <w:r w:rsidR="00162AF0" w:rsidRPr="007308C2">
        <w:tab/>
      </w:r>
      <w:r w:rsidR="00E91580" w:rsidRPr="00E91580">
        <w:rPr>
          <w:b/>
          <w:bCs/>
        </w:rPr>
        <w:t xml:space="preserve">Discussion on sending UE coarse location to </w:t>
      </w:r>
      <w:proofErr w:type="spellStart"/>
      <w:r w:rsidR="00E91580" w:rsidRPr="00E91580">
        <w:rPr>
          <w:b/>
          <w:bCs/>
        </w:rPr>
        <w:t>eNB</w:t>
      </w:r>
      <w:proofErr w:type="spellEnd"/>
    </w:p>
    <w:p w14:paraId="3A5528E6" w14:textId="4EFC0543" w:rsidR="001C4B93" w:rsidRPr="007308C2" w:rsidRDefault="001C4B93" w:rsidP="00125ECF">
      <w:pPr>
        <w:rPr>
          <w:rFonts w:eastAsia="MS Gothic"/>
        </w:rPr>
      </w:pPr>
      <w:r w:rsidRPr="007308C2">
        <w:t>Document for:</w:t>
      </w:r>
      <w:r w:rsidRPr="007308C2">
        <w:tab/>
      </w:r>
      <w:r w:rsidR="00162AF0" w:rsidRPr="007308C2">
        <w:tab/>
      </w:r>
      <w:r w:rsidR="002373BF" w:rsidRPr="00125ECF">
        <w:rPr>
          <w:b/>
          <w:bCs/>
        </w:rPr>
        <w:t>Discussion &amp; Information</w:t>
      </w:r>
    </w:p>
    <w:p w14:paraId="700EE468" w14:textId="339E657F" w:rsidR="001C4B93" w:rsidRPr="007308C2" w:rsidRDefault="001C4B93" w:rsidP="00125ECF">
      <w:r w:rsidRPr="007308C2">
        <w:t>Agenda Item:</w:t>
      </w:r>
      <w:r w:rsidRPr="007308C2">
        <w:tab/>
      </w:r>
      <w:r w:rsidR="00162AF0" w:rsidRPr="007308C2">
        <w:tab/>
      </w:r>
      <w:r w:rsidR="00083B80">
        <w:rPr>
          <w:b/>
          <w:bCs/>
        </w:rPr>
        <w:t>8.27</w:t>
      </w:r>
    </w:p>
    <w:p w14:paraId="065D565B" w14:textId="230BE803" w:rsidR="001C4B93" w:rsidRPr="007308C2" w:rsidRDefault="001C4B93" w:rsidP="00125ECF">
      <w:r w:rsidRPr="007308C2">
        <w:t>Work Item / Release:</w:t>
      </w:r>
      <w:r w:rsidRPr="007308C2">
        <w:tab/>
      </w:r>
      <w:r w:rsidR="00083B80" w:rsidRPr="00083B80">
        <w:rPr>
          <w:b/>
          <w:bCs/>
        </w:rPr>
        <w:t>IoT_SAT_ARCH_EPS</w:t>
      </w:r>
      <w:r w:rsidR="00083B80">
        <w:rPr>
          <w:b/>
          <w:bCs/>
        </w:rPr>
        <w:t>/R18</w:t>
      </w:r>
    </w:p>
    <w:p w14:paraId="39D1F9A3" w14:textId="1D920B77" w:rsidR="001C4B93" w:rsidRPr="007308C2" w:rsidRDefault="001C4B93" w:rsidP="00125ECF">
      <w:pPr>
        <w:rPr>
          <w:lang w:eastAsia="zh-CN"/>
        </w:rPr>
      </w:pPr>
      <w:r w:rsidRPr="007308C2">
        <w:t xml:space="preserve">Abstract: </w:t>
      </w:r>
      <w:r w:rsidR="00D853B9">
        <w:t xml:space="preserve">Propose that the MME </w:t>
      </w:r>
      <w:r w:rsidR="00D853B9" w:rsidRPr="00D853B9">
        <w:t>signal</w:t>
      </w:r>
      <w:r w:rsidR="00D853B9">
        <w:t>s</w:t>
      </w:r>
      <w:r w:rsidR="00D853B9" w:rsidRPr="00D853B9">
        <w:t xml:space="preserve"> back the UE coarse location to </w:t>
      </w:r>
      <w:proofErr w:type="spellStart"/>
      <w:r w:rsidR="00D853B9" w:rsidRPr="00D853B9">
        <w:t>eNB</w:t>
      </w:r>
      <w:proofErr w:type="spellEnd"/>
      <w:r w:rsidR="00D853B9" w:rsidRPr="00D853B9">
        <w:t xml:space="preserve">, and </w:t>
      </w:r>
      <w:r w:rsidR="00D853B9">
        <w:t xml:space="preserve">the </w:t>
      </w:r>
      <w:proofErr w:type="spellStart"/>
      <w:r w:rsidR="00D853B9">
        <w:rPr>
          <w:rFonts w:hint="eastAsia"/>
          <w:lang w:eastAsia="zh-CN"/>
        </w:rPr>
        <w:t>e</w:t>
      </w:r>
      <w:r w:rsidR="00D853B9">
        <w:t>NB</w:t>
      </w:r>
      <w:proofErr w:type="spellEnd"/>
      <w:r w:rsidR="00D853B9">
        <w:t xml:space="preserve"> </w:t>
      </w:r>
      <w:r w:rsidR="00D853B9" w:rsidRPr="00D853B9">
        <w:t>report</w:t>
      </w:r>
      <w:r w:rsidR="00D853B9">
        <w:t>s</w:t>
      </w:r>
      <w:r w:rsidR="00D853B9" w:rsidRPr="00D853B9">
        <w:t xml:space="preserve"> any updated ULI </w:t>
      </w:r>
      <w:r w:rsidR="00D853B9">
        <w:t>to MME</w:t>
      </w:r>
      <w:r w:rsidR="00083B80">
        <w:t>.</w:t>
      </w:r>
    </w:p>
    <w:p w14:paraId="6F62503F" w14:textId="6FDDF798" w:rsidR="001C4B93" w:rsidRDefault="001C4B93" w:rsidP="00CF7C00">
      <w:pPr>
        <w:pStyle w:val="1"/>
        <w:numPr>
          <w:ilvl w:val="0"/>
          <w:numId w:val="11"/>
        </w:numPr>
      </w:pPr>
      <w:r w:rsidRPr="005A649D">
        <w:t>Introduction</w:t>
      </w:r>
    </w:p>
    <w:p w14:paraId="6D3151A4" w14:textId="60DE6D37" w:rsidR="009B23F8" w:rsidRDefault="009B23F8" w:rsidP="00083B80">
      <w:pPr>
        <w:rPr>
          <w:lang w:eastAsia="zh-CN"/>
        </w:rPr>
      </w:pPr>
      <w:r>
        <w:rPr>
          <w:rFonts w:hint="eastAsia"/>
          <w:lang w:eastAsia="zh-CN"/>
        </w:rPr>
        <w:t>S</w:t>
      </w:r>
      <w:r>
        <w:rPr>
          <w:lang w:eastAsia="zh-CN"/>
        </w:rPr>
        <w:t xml:space="preserve">A2 receives a reply LS from RAN2 on </w:t>
      </w:r>
      <w:r w:rsidRPr="009B23F8">
        <w:rPr>
          <w:lang w:eastAsia="zh-CN"/>
        </w:rPr>
        <w:t>UE Location Information for NB-IoT NTN</w:t>
      </w:r>
      <w:r>
        <w:rPr>
          <w:lang w:eastAsia="zh-CN"/>
        </w:rPr>
        <w:t xml:space="preserve"> [1]</w:t>
      </w:r>
      <w:r w:rsidR="009A4362">
        <w:rPr>
          <w:lang w:eastAsia="zh-CN"/>
        </w:rPr>
        <w:t xml:space="preserve"> in SA2#163 meeting</w:t>
      </w:r>
      <w:r>
        <w:rPr>
          <w:lang w:eastAsia="zh-CN"/>
        </w:rPr>
        <w:t>, with following contents:</w:t>
      </w:r>
    </w:p>
    <w:tbl>
      <w:tblPr>
        <w:tblStyle w:val="af4"/>
        <w:tblW w:w="0" w:type="auto"/>
        <w:tblLook w:val="04A0" w:firstRow="1" w:lastRow="0" w:firstColumn="1" w:lastColumn="0" w:noHBand="0" w:noVBand="1"/>
      </w:tblPr>
      <w:tblGrid>
        <w:gridCol w:w="9628"/>
      </w:tblGrid>
      <w:tr w:rsidR="009B23F8" w14:paraId="596EE29A" w14:textId="77777777" w:rsidTr="009B23F8">
        <w:tc>
          <w:tcPr>
            <w:tcW w:w="9628" w:type="dxa"/>
          </w:tcPr>
          <w:p w14:paraId="794BA370" w14:textId="77777777" w:rsidR="009B23F8" w:rsidRPr="009B23F8" w:rsidRDefault="009B23F8" w:rsidP="009B23F8">
            <w:pPr>
              <w:overflowPunct/>
              <w:autoSpaceDE/>
              <w:autoSpaceDN/>
              <w:adjustRightInd/>
              <w:spacing w:after="0"/>
              <w:jc w:val="both"/>
              <w:textAlignment w:val="auto"/>
              <w:rPr>
                <w:rFonts w:ascii="Arial" w:eastAsia="宋体" w:hAnsi="Arial" w:cs="Arial"/>
                <w:b/>
                <w:bCs/>
                <w:color w:val="auto"/>
                <w:u w:val="single"/>
                <w:lang w:eastAsia="en-US"/>
              </w:rPr>
            </w:pPr>
            <w:r w:rsidRPr="009B23F8">
              <w:rPr>
                <w:rFonts w:ascii="Arial" w:eastAsia="宋体" w:hAnsi="Arial" w:cs="Arial"/>
                <w:b/>
                <w:bCs/>
                <w:color w:val="auto"/>
                <w:u w:val="single"/>
                <w:lang w:eastAsia="en-US"/>
              </w:rPr>
              <w:t>SA2 question:</w:t>
            </w:r>
          </w:p>
          <w:p w14:paraId="65CA09A1" w14:textId="77777777" w:rsidR="009B23F8" w:rsidRPr="009B23F8" w:rsidRDefault="009B23F8" w:rsidP="009B23F8">
            <w:pPr>
              <w:overflowPunct/>
              <w:autoSpaceDE/>
              <w:autoSpaceDN/>
              <w:adjustRightInd/>
              <w:spacing w:after="0"/>
              <w:ind w:left="720"/>
              <w:jc w:val="both"/>
              <w:textAlignment w:val="auto"/>
              <w:rPr>
                <w:rFonts w:ascii="Arial" w:eastAsia="宋体" w:hAnsi="Arial" w:cs="Arial"/>
                <w:color w:val="auto"/>
                <w:lang w:eastAsia="en-US"/>
              </w:rPr>
            </w:pPr>
            <w:r w:rsidRPr="009B23F8">
              <w:rPr>
                <w:rFonts w:ascii="Arial" w:eastAsia="宋体" w:hAnsi="Arial" w:cs="Arial"/>
                <w:color w:val="auto"/>
                <w:lang w:eastAsia="en-US"/>
              </w:rPr>
              <w:t xml:space="preserve">SA2 asks RAN2 and RAN3 whether they think it may be useful for MME to further signal the coarse location information received from the UE in NAS back to </w:t>
            </w:r>
            <w:proofErr w:type="spellStart"/>
            <w:r w:rsidRPr="009B23F8">
              <w:rPr>
                <w:rFonts w:ascii="Arial" w:eastAsia="宋体" w:hAnsi="Arial" w:cs="Arial"/>
                <w:color w:val="auto"/>
                <w:lang w:eastAsia="en-US"/>
              </w:rPr>
              <w:t>eNB</w:t>
            </w:r>
            <w:proofErr w:type="spellEnd"/>
            <w:r w:rsidRPr="009B23F8">
              <w:rPr>
                <w:rFonts w:ascii="Arial" w:eastAsia="宋体" w:hAnsi="Arial" w:cs="Arial"/>
                <w:color w:val="auto"/>
                <w:lang w:eastAsia="en-US"/>
              </w:rPr>
              <w:t xml:space="preserve"> e.g. using one of the existing Location Reporting Procedure in order for the </w:t>
            </w:r>
            <w:proofErr w:type="spellStart"/>
            <w:r w:rsidRPr="009B23F8">
              <w:rPr>
                <w:rFonts w:ascii="Arial" w:eastAsia="宋体" w:hAnsi="Arial" w:cs="Arial"/>
                <w:color w:val="auto"/>
                <w:lang w:eastAsia="en-US"/>
              </w:rPr>
              <w:t>eNB</w:t>
            </w:r>
            <w:proofErr w:type="spellEnd"/>
            <w:r w:rsidRPr="009B23F8">
              <w:rPr>
                <w:rFonts w:ascii="Arial" w:eastAsia="宋体" w:hAnsi="Arial" w:cs="Arial"/>
                <w:color w:val="auto"/>
                <w:lang w:eastAsia="en-US"/>
              </w:rPr>
              <w:t xml:space="preserve"> to send updated ULI to MME</w:t>
            </w:r>
          </w:p>
          <w:p w14:paraId="12E04EC4" w14:textId="77777777" w:rsidR="009B23F8" w:rsidRPr="009B23F8" w:rsidRDefault="009B23F8" w:rsidP="009B23F8">
            <w:pPr>
              <w:overflowPunct/>
              <w:autoSpaceDE/>
              <w:autoSpaceDN/>
              <w:adjustRightInd/>
              <w:spacing w:after="0"/>
              <w:jc w:val="both"/>
              <w:textAlignment w:val="auto"/>
              <w:rPr>
                <w:rFonts w:ascii="Arial" w:eastAsia="宋体" w:hAnsi="Arial" w:cs="Arial"/>
                <w:color w:val="auto"/>
                <w:lang w:eastAsia="en-US"/>
              </w:rPr>
            </w:pPr>
          </w:p>
          <w:p w14:paraId="423A708C" w14:textId="20E4CDF7" w:rsidR="009B23F8" w:rsidRDefault="009B23F8" w:rsidP="009B23F8">
            <w:pPr>
              <w:overflowPunct/>
              <w:autoSpaceDE/>
              <w:autoSpaceDN/>
              <w:adjustRightInd/>
              <w:spacing w:after="0"/>
              <w:jc w:val="both"/>
              <w:textAlignment w:val="auto"/>
              <w:rPr>
                <w:rFonts w:ascii="Arial" w:eastAsia="宋体" w:hAnsi="Arial" w:cs="Arial"/>
                <w:color w:val="auto"/>
                <w:lang w:eastAsia="en-US"/>
              </w:rPr>
            </w:pPr>
            <w:r w:rsidRPr="009B23F8">
              <w:rPr>
                <w:rFonts w:ascii="Arial" w:eastAsia="宋体" w:hAnsi="Arial" w:cs="Arial"/>
                <w:color w:val="auto"/>
                <w:lang w:eastAsia="en-US"/>
              </w:rPr>
              <w:t xml:space="preserve">For the above question, from RAN2 perspective, even if not essential it may be useful for the </w:t>
            </w:r>
            <w:proofErr w:type="spellStart"/>
            <w:r w:rsidRPr="009B23F8">
              <w:rPr>
                <w:rFonts w:ascii="Arial" w:eastAsia="宋体" w:hAnsi="Arial" w:cs="Arial"/>
                <w:color w:val="auto"/>
                <w:lang w:eastAsia="en-US"/>
              </w:rPr>
              <w:t>eNB</w:t>
            </w:r>
            <w:proofErr w:type="spellEnd"/>
            <w:r w:rsidRPr="009B23F8">
              <w:rPr>
                <w:rFonts w:ascii="Arial" w:eastAsia="宋体" w:hAnsi="Arial" w:cs="Arial"/>
                <w:color w:val="auto"/>
                <w:lang w:eastAsia="en-US"/>
              </w:rPr>
              <w:t xml:space="preserve"> if the MME further signals the coarse location information received from the UE in NAS back to </w:t>
            </w:r>
            <w:proofErr w:type="spellStart"/>
            <w:r w:rsidRPr="009B23F8">
              <w:rPr>
                <w:rFonts w:ascii="Arial" w:eastAsia="宋体" w:hAnsi="Arial" w:cs="Arial"/>
                <w:color w:val="auto"/>
                <w:lang w:eastAsia="en-US"/>
              </w:rPr>
              <w:t>eNB</w:t>
            </w:r>
            <w:proofErr w:type="spellEnd"/>
            <w:r w:rsidRPr="009B23F8">
              <w:rPr>
                <w:rFonts w:ascii="Arial" w:eastAsia="宋体" w:hAnsi="Arial" w:cs="Arial"/>
                <w:color w:val="auto"/>
                <w:lang w:eastAsia="en-US"/>
              </w:rPr>
              <w:t>.</w:t>
            </w:r>
          </w:p>
          <w:p w14:paraId="04BE53CD" w14:textId="77777777" w:rsidR="009A4362" w:rsidRPr="009B23F8" w:rsidRDefault="009A4362" w:rsidP="009B23F8">
            <w:pPr>
              <w:overflowPunct/>
              <w:autoSpaceDE/>
              <w:autoSpaceDN/>
              <w:adjustRightInd/>
              <w:spacing w:after="0"/>
              <w:jc w:val="both"/>
              <w:textAlignment w:val="auto"/>
              <w:rPr>
                <w:rFonts w:ascii="Arial" w:eastAsia="宋体" w:hAnsi="Arial" w:cs="Arial"/>
                <w:color w:val="auto"/>
                <w:lang w:eastAsia="en-US"/>
              </w:rPr>
            </w:pPr>
          </w:p>
          <w:p w14:paraId="6B954A80" w14:textId="77777777" w:rsidR="009A4362" w:rsidRPr="009A4362" w:rsidRDefault="009A4362" w:rsidP="009A4362">
            <w:pPr>
              <w:overflowPunct/>
              <w:autoSpaceDE/>
              <w:autoSpaceDN/>
              <w:adjustRightInd/>
              <w:spacing w:after="120"/>
              <w:ind w:left="1985" w:hanging="1985"/>
              <w:textAlignment w:val="auto"/>
              <w:rPr>
                <w:rFonts w:ascii="Arial" w:eastAsia="宋体" w:hAnsi="Arial" w:cs="Arial"/>
                <w:b/>
                <w:color w:val="auto"/>
                <w:lang w:eastAsia="en-US"/>
              </w:rPr>
            </w:pPr>
            <w:r w:rsidRPr="009A4362">
              <w:rPr>
                <w:rFonts w:ascii="Arial" w:eastAsia="宋体" w:hAnsi="Arial" w:cs="Arial"/>
                <w:b/>
                <w:color w:val="auto"/>
                <w:lang w:eastAsia="en-US"/>
              </w:rPr>
              <w:t xml:space="preserve">To RAN3, SA2: </w:t>
            </w:r>
          </w:p>
          <w:p w14:paraId="595805D6" w14:textId="77777777" w:rsidR="009A4362" w:rsidRPr="009A4362" w:rsidRDefault="009A4362" w:rsidP="009A4362">
            <w:pPr>
              <w:overflowPunct/>
              <w:autoSpaceDE/>
              <w:autoSpaceDN/>
              <w:adjustRightInd/>
              <w:spacing w:after="0"/>
              <w:ind w:left="994" w:hanging="994"/>
              <w:textAlignment w:val="auto"/>
              <w:rPr>
                <w:rFonts w:ascii="Arial" w:eastAsia="宋体" w:hAnsi="Arial" w:cs="Arial"/>
                <w:color w:val="auto"/>
                <w:lang w:eastAsia="en-US"/>
              </w:rPr>
            </w:pPr>
            <w:r w:rsidRPr="009A4362">
              <w:rPr>
                <w:rFonts w:ascii="Arial" w:eastAsia="宋体" w:hAnsi="Arial" w:cs="Arial"/>
                <w:b/>
                <w:color w:val="auto"/>
                <w:lang w:eastAsia="en-US"/>
              </w:rPr>
              <w:t xml:space="preserve">ACTION: </w:t>
            </w:r>
            <w:r w:rsidRPr="009A4362">
              <w:rPr>
                <w:rFonts w:ascii="Arial" w:eastAsia="宋体" w:hAnsi="Arial" w:cs="Arial"/>
                <w:b/>
                <w:color w:val="auto"/>
                <w:lang w:eastAsia="en-US"/>
              </w:rPr>
              <w:tab/>
            </w:r>
            <w:r w:rsidRPr="009A4362">
              <w:rPr>
                <w:rFonts w:ascii="Arial" w:eastAsia="宋体" w:hAnsi="Arial" w:cs="Arial"/>
                <w:color w:val="auto"/>
                <w:lang w:eastAsia="en-US"/>
              </w:rPr>
              <w:t>RAN2 kindly asks RAN3 and SA2 to take the above information into account.</w:t>
            </w:r>
          </w:p>
          <w:p w14:paraId="2F548B40" w14:textId="07879E93" w:rsidR="009B23F8" w:rsidRPr="009A4362" w:rsidRDefault="009B23F8" w:rsidP="00083B80">
            <w:pPr>
              <w:rPr>
                <w:lang w:eastAsia="zh-CN"/>
              </w:rPr>
            </w:pPr>
          </w:p>
        </w:tc>
      </w:tr>
    </w:tbl>
    <w:p w14:paraId="4BB79F52" w14:textId="40868E16" w:rsidR="009B23F8" w:rsidRDefault="009B23F8" w:rsidP="00083B80">
      <w:pPr>
        <w:rPr>
          <w:lang w:eastAsia="zh-CN"/>
        </w:rPr>
      </w:pPr>
    </w:p>
    <w:p w14:paraId="0505BEFB" w14:textId="4CCFFBA7" w:rsidR="0057042F" w:rsidRDefault="0057042F" w:rsidP="00083B80">
      <w:pPr>
        <w:rPr>
          <w:lang w:eastAsia="zh-CN"/>
        </w:rPr>
      </w:pPr>
      <w:r>
        <w:rPr>
          <w:lang w:eastAsia="zh-CN"/>
        </w:rPr>
        <w:t xml:space="preserve">At </w:t>
      </w:r>
      <w:r w:rsidR="0059026F">
        <w:rPr>
          <w:lang w:eastAsia="zh-CN"/>
        </w:rPr>
        <w:t>that</w:t>
      </w:r>
      <w:r>
        <w:rPr>
          <w:lang w:eastAsia="zh-CN"/>
        </w:rPr>
        <w:t xml:space="preserve"> same time, last RAN3 meeting (</w:t>
      </w:r>
      <w:r w:rsidRPr="0057042F">
        <w:rPr>
          <w:lang w:eastAsia="zh-CN"/>
        </w:rPr>
        <w:t>RAN WG3 Meeting #123-bis</w:t>
      </w:r>
      <w:r>
        <w:rPr>
          <w:lang w:eastAsia="zh-CN"/>
        </w:rPr>
        <w:t>) also discussed the above question from SA2 and had the discussion minute that “no consensus in RAN3, check progress in RAN2”</w:t>
      </w:r>
      <w:r w:rsidR="0059026F">
        <w:rPr>
          <w:lang w:eastAsia="zh-CN"/>
        </w:rPr>
        <w:t>.</w:t>
      </w:r>
      <w:r w:rsidR="0059026F" w:rsidRPr="0059026F">
        <w:rPr>
          <w:rFonts w:eastAsia="Yu Mincho"/>
        </w:rPr>
        <w:t xml:space="preserve"> </w:t>
      </w:r>
      <w:r w:rsidR="0059026F">
        <w:rPr>
          <w:rFonts w:eastAsia="Yu Mincho"/>
        </w:rPr>
        <w:t>So, this paper takes RAN2 answer for further discussion.</w:t>
      </w:r>
    </w:p>
    <w:p w14:paraId="1EB5CF94" w14:textId="4D83D375" w:rsidR="009B23F8" w:rsidRDefault="0059026F" w:rsidP="00083B80">
      <w:pPr>
        <w:rPr>
          <w:rFonts w:eastAsia="Yu Mincho"/>
        </w:rPr>
      </w:pPr>
      <w:r>
        <w:rPr>
          <w:rFonts w:eastAsia="Yu Mincho"/>
        </w:rPr>
        <w:t>A</w:t>
      </w:r>
      <w:r w:rsidRPr="009A4362">
        <w:rPr>
          <w:rFonts w:eastAsia="Yu Mincho"/>
        </w:rPr>
        <w:t>s observed from</w:t>
      </w:r>
      <w:r>
        <w:rPr>
          <w:rFonts w:eastAsia="Yu Mincho"/>
        </w:rPr>
        <w:t xml:space="preserve"> the answers from RAN2, it seems that RAN2 considers the </w:t>
      </w:r>
      <w:r w:rsidRPr="0059026F">
        <w:rPr>
          <w:rFonts w:eastAsia="Yu Mincho"/>
        </w:rPr>
        <w:t xml:space="preserve">coarse location information received from the UE in NAS back to </w:t>
      </w:r>
      <w:proofErr w:type="spellStart"/>
      <w:r w:rsidRPr="0059026F">
        <w:rPr>
          <w:rFonts w:eastAsia="Yu Mincho"/>
        </w:rPr>
        <w:t>eNB</w:t>
      </w:r>
      <w:proofErr w:type="spellEnd"/>
      <w:r>
        <w:rPr>
          <w:rFonts w:eastAsia="Yu Mincho"/>
        </w:rPr>
        <w:t xml:space="preserve"> that is used for </w:t>
      </w:r>
      <w:proofErr w:type="spellStart"/>
      <w:r>
        <w:rPr>
          <w:rFonts w:eastAsia="Yu Mincho"/>
        </w:rPr>
        <w:t>eNB</w:t>
      </w:r>
      <w:proofErr w:type="spellEnd"/>
      <w:r w:rsidR="00AF2988">
        <w:rPr>
          <w:rFonts w:eastAsia="Yu Mincho"/>
        </w:rPr>
        <w:t xml:space="preserve">. However, having to say is that this is not the intention of SA2 for asking the question. In SA2 reply LS [2], the intention of this question is based on the </w:t>
      </w:r>
      <w:r w:rsidR="00AF2988" w:rsidRPr="00AF2988">
        <w:rPr>
          <w:rFonts w:eastAsia="Yu Mincho"/>
          <w:u w:val="single"/>
        </w:rPr>
        <w:t>following observation</w:t>
      </w:r>
      <w:r w:rsidR="00EB49C0">
        <w:rPr>
          <w:rFonts w:eastAsia="Yu Mincho"/>
        </w:rPr>
        <w:t xml:space="preserve"> that is finally required the </w:t>
      </w:r>
      <w:proofErr w:type="spellStart"/>
      <w:r w:rsidR="00EB49C0">
        <w:rPr>
          <w:rFonts w:eastAsia="Yu Mincho"/>
        </w:rPr>
        <w:t>eNB</w:t>
      </w:r>
      <w:proofErr w:type="spellEnd"/>
      <w:r w:rsidR="00EB49C0">
        <w:rPr>
          <w:rFonts w:eastAsia="Yu Mincho"/>
        </w:rPr>
        <w:t xml:space="preserve"> to return </w:t>
      </w:r>
      <w:r w:rsidR="00590A67">
        <w:rPr>
          <w:rFonts w:eastAsia="Yu Mincho"/>
        </w:rPr>
        <w:t xml:space="preserve">the </w:t>
      </w:r>
      <w:r w:rsidR="00EB49C0">
        <w:rPr>
          <w:rFonts w:eastAsia="Yu Mincho"/>
        </w:rPr>
        <w:t>updated ULI to MME</w:t>
      </w:r>
      <w:r w:rsidR="00E17545">
        <w:rPr>
          <w:rFonts w:eastAsia="Yu Mincho"/>
        </w:rPr>
        <w:t xml:space="preserve"> (i.e., not the </w:t>
      </w:r>
      <w:proofErr w:type="spellStart"/>
      <w:r w:rsidR="00E17545">
        <w:rPr>
          <w:rFonts w:eastAsia="Yu Mincho"/>
        </w:rPr>
        <w:t>eNB</w:t>
      </w:r>
      <w:proofErr w:type="spellEnd"/>
      <w:r w:rsidR="00E17545">
        <w:rPr>
          <w:rFonts w:eastAsia="Yu Mincho"/>
        </w:rPr>
        <w:t xml:space="preserve"> to use the MME provided coarse location of UE)</w:t>
      </w:r>
      <w:r w:rsidR="00590A67">
        <w:rPr>
          <w:rFonts w:eastAsia="Yu Mincho"/>
        </w:rPr>
        <w:t xml:space="preserve"> based on the recei</w:t>
      </w:r>
      <w:r w:rsidR="007C44A6">
        <w:rPr>
          <w:rFonts w:eastAsia="Yu Mincho"/>
        </w:rPr>
        <w:t xml:space="preserve">ved UE </w:t>
      </w:r>
      <w:r w:rsidR="007C44A6" w:rsidRPr="007C44A6">
        <w:rPr>
          <w:rFonts w:eastAsia="Yu Mincho"/>
        </w:rPr>
        <w:t>coarse location</w:t>
      </w:r>
      <w:r w:rsidR="00AF2988">
        <w:rPr>
          <w:rFonts w:eastAsia="Yu Mincho"/>
        </w:rPr>
        <w:t>:</w:t>
      </w:r>
    </w:p>
    <w:tbl>
      <w:tblPr>
        <w:tblStyle w:val="af4"/>
        <w:tblW w:w="0" w:type="auto"/>
        <w:tblLook w:val="04A0" w:firstRow="1" w:lastRow="0" w:firstColumn="1" w:lastColumn="0" w:noHBand="0" w:noVBand="1"/>
      </w:tblPr>
      <w:tblGrid>
        <w:gridCol w:w="9628"/>
      </w:tblGrid>
      <w:tr w:rsidR="00AF2988" w14:paraId="48799153" w14:textId="77777777" w:rsidTr="00AF2988">
        <w:tc>
          <w:tcPr>
            <w:tcW w:w="9628" w:type="dxa"/>
          </w:tcPr>
          <w:p w14:paraId="5BF7B221" w14:textId="15D47F57" w:rsidR="00AF2988" w:rsidRPr="00AF2988" w:rsidRDefault="00AF2988" w:rsidP="00EB49C0">
            <w:pPr>
              <w:overflowPunct/>
              <w:autoSpaceDE/>
              <w:autoSpaceDN/>
              <w:adjustRightInd/>
              <w:spacing w:after="0"/>
              <w:jc w:val="both"/>
              <w:textAlignment w:val="auto"/>
              <w:rPr>
                <w:rFonts w:eastAsia="Yu Mincho"/>
              </w:rPr>
            </w:pPr>
            <w:r w:rsidRPr="00AF2988">
              <w:rPr>
                <w:rFonts w:ascii="Arial" w:eastAsia="宋体" w:hAnsi="Arial" w:cs="Arial"/>
                <w:color w:val="auto"/>
                <w:u w:val="single"/>
                <w:lang w:eastAsia="en-US"/>
              </w:rPr>
              <w:t xml:space="preserve">In </w:t>
            </w:r>
            <w:proofErr w:type="gramStart"/>
            <w:r w:rsidRPr="00AF2988">
              <w:rPr>
                <w:rFonts w:ascii="Arial" w:eastAsia="宋体" w:hAnsi="Arial" w:cs="Arial"/>
                <w:color w:val="auto"/>
                <w:u w:val="single"/>
                <w:lang w:eastAsia="en-US"/>
              </w:rPr>
              <w:t>addition</w:t>
            </w:r>
            <w:proofErr w:type="gramEnd"/>
            <w:r w:rsidRPr="00AF2988">
              <w:rPr>
                <w:rFonts w:ascii="Arial" w:eastAsia="宋体" w:hAnsi="Arial" w:cs="Arial"/>
                <w:color w:val="auto"/>
                <w:u w:val="single"/>
                <w:lang w:eastAsia="en-US"/>
              </w:rPr>
              <w:t xml:space="preserve"> SA2 also observes that the ULI information ("mapped” cell-id and TAC) that will be provided from </w:t>
            </w:r>
            <w:proofErr w:type="spellStart"/>
            <w:r w:rsidRPr="00AF2988">
              <w:rPr>
                <w:rFonts w:ascii="Arial" w:eastAsia="宋体" w:hAnsi="Arial" w:cs="Arial"/>
                <w:color w:val="auto"/>
                <w:u w:val="single"/>
                <w:lang w:eastAsia="en-US"/>
              </w:rPr>
              <w:t>eNB</w:t>
            </w:r>
            <w:proofErr w:type="spellEnd"/>
            <w:r w:rsidRPr="00AF2988">
              <w:rPr>
                <w:rFonts w:ascii="Arial" w:eastAsia="宋体" w:hAnsi="Arial" w:cs="Arial"/>
                <w:color w:val="auto"/>
                <w:u w:val="single"/>
                <w:lang w:eastAsia="en-US"/>
              </w:rPr>
              <w:t xml:space="preserve"> to MME and stored in CN may potentially not be very accurate given the cells may be quite large and the UE in case of NB-IoT will not be providing coarse location information to </w:t>
            </w:r>
            <w:proofErr w:type="spellStart"/>
            <w:r w:rsidRPr="00AF2988">
              <w:rPr>
                <w:rFonts w:ascii="Arial" w:eastAsia="宋体" w:hAnsi="Arial" w:cs="Arial"/>
                <w:color w:val="auto"/>
                <w:u w:val="single"/>
                <w:lang w:eastAsia="en-US"/>
              </w:rPr>
              <w:t>eNB</w:t>
            </w:r>
            <w:proofErr w:type="spellEnd"/>
            <w:r w:rsidRPr="00AF2988">
              <w:rPr>
                <w:rFonts w:ascii="Arial" w:eastAsia="宋体" w:hAnsi="Arial" w:cs="Arial"/>
                <w:color w:val="auto"/>
                <w:u w:val="single"/>
                <w:lang w:eastAsia="en-US"/>
              </w:rPr>
              <w:t>.</w:t>
            </w:r>
            <w:r w:rsidRPr="00AF2988">
              <w:rPr>
                <w:rFonts w:ascii="Arial" w:eastAsia="宋体" w:hAnsi="Arial" w:cs="Arial"/>
                <w:color w:val="auto"/>
                <w:lang w:eastAsia="en-US"/>
              </w:rPr>
              <w:t xml:space="preserve"> SA2 would therefore like to ask whether RAN2 and RAN3 think it may be useful for MME to further signal the coarse location information received from the UE in NAS back to </w:t>
            </w:r>
            <w:proofErr w:type="spellStart"/>
            <w:r w:rsidRPr="00AF2988">
              <w:rPr>
                <w:rFonts w:ascii="Arial" w:eastAsia="宋体" w:hAnsi="Arial" w:cs="Arial"/>
                <w:color w:val="auto"/>
                <w:lang w:eastAsia="en-US"/>
              </w:rPr>
              <w:t>eNB</w:t>
            </w:r>
            <w:proofErr w:type="spellEnd"/>
            <w:r w:rsidRPr="00AF2988">
              <w:rPr>
                <w:rFonts w:ascii="Arial" w:eastAsia="宋体" w:hAnsi="Arial" w:cs="Arial"/>
                <w:color w:val="auto"/>
                <w:lang w:eastAsia="en-US"/>
              </w:rPr>
              <w:t xml:space="preserve"> e.g. using one of the existing Location Reporting Procedure in order for the </w:t>
            </w:r>
            <w:proofErr w:type="spellStart"/>
            <w:r w:rsidRPr="00AF2988">
              <w:rPr>
                <w:rFonts w:ascii="Arial" w:eastAsia="宋体" w:hAnsi="Arial" w:cs="Arial"/>
                <w:color w:val="auto"/>
                <w:lang w:eastAsia="en-US"/>
              </w:rPr>
              <w:t>eNB</w:t>
            </w:r>
            <w:proofErr w:type="spellEnd"/>
            <w:r w:rsidRPr="00AF2988">
              <w:rPr>
                <w:rFonts w:ascii="Arial" w:eastAsia="宋体" w:hAnsi="Arial" w:cs="Arial"/>
                <w:color w:val="auto"/>
                <w:lang w:eastAsia="en-US"/>
              </w:rPr>
              <w:t xml:space="preserve"> to send updated ULI to CN. SA2 did not reflect this change in the attached SA2 approved TS 23.401 CR and would like to receive feedback from RAN2 and RAN3.</w:t>
            </w:r>
          </w:p>
        </w:tc>
      </w:tr>
    </w:tbl>
    <w:p w14:paraId="1FA635BD" w14:textId="77777777" w:rsidR="00AF2988" w:rsidRDefault="00AF2988" w:rsidP="00083B80">
      <w:pPr>
        <w:rPr>
          <w:rFonts w:eastAsia="Yu Mincho"/>
        </w:rPr>
      </w:pPr>
    </w:p>
    <w:p w14:paraId="46D86438" w14:textId="028D3EBF" w:rsidR="00675246" w:rsidRPr="00162AF0" w:rsidRDefault="00FC7EDF" w:rsidP="00675246">
      <w:r>
        <w:rPr>
          <w:lang w:eastAsia="zh-CN"/>
        </w:rPr>
        <w:t>Based on above information</w:t>
      </w:r>
      <w:r w:rsidR="00675246">
        <w:rPr>
          <w:lang w:eastAsia="zh-CN"/>
        </w:rPr>
        <w:t>, t</w:t>
      </w:r>
      <w:r w:rsidR="007C44A6">
        <w:rPr>
          <w:lang w:eastAsia="zh-CN"/>
        </w:rPr>
        <w:t xml:space="preserve">his paper will further give some </w:t>
      </w:r>
      <w:r w:rsidR="0004149B">
        <w:rPr>
          <w:lang w:eastAsia="zh-CN"/>
        </w:rPr>
        <w:t>analysis</w:t>
      </w:r>
      <w:r w:rsidR="007C44A6">
        <w:rPr>
          <w:lang w:eastAsia="zh-CN"/>
        </w:rPr>
        <w:t xml:space="preserve"> and discussion why the MME need</w:t>
      </w:r>
      <w:r w:rsidR="00675246">
        <w:rPr>
          <w:lang w:eastAsia="zh-CN"/>
        </w:rPr>
        <w:t>s</w:t>
      </w:r>
      <w:r w:rsidR="007C44A6">
        <w:rPr>
          <w:lang w:eastAsia="zh-CN"/>
        </w:rPr>
        <w:t xml:space="preserve"> </w:t>
      </w:r>
      <w:r w:rsidR="00675246">
        <w:rPr>
          <w:lang w:eastAsia="zh-CN"/>
        </w:rPr>
        <w:t xml:space="preserve">to </w:t>
      </w:r>
      <w:r w:rsidR="00675246" w:rsidRPr="00675246">
        <w:rPr>
          <w:lang w:eastAsia="zh-CN"/>
        </w:rPr>
        <w:t xml:space="preserve">signal the coarse location information received from the UE in NAS back to </w:t>
      </w:r>
      <w:proofErr w:type="spellStart"/>
      <w:r w:rsidR="00675246" w:rsidRPr="00675246">
        <w:rPr>
          <w:lang w:eastAsia="zh-CN"/>
        </w:rPr>
        <w:t>eNB</w:t>
      </w:r>
      <w:proofErr w:type="spellEnd"/>
      <w:r w:rsidR="00675246" w:rsidRPr="00675246">
        <w:rPr>
          <w:lang w:eastAsia="zh-CN"/>
        </w:rPr>
        <w:t xml:space="preserve"> </w:t>
      </w:r>
      <w:r w:rsidR="00675246">
        <w:rPr>
          <w:lang w:eastAsia="zh-CN"/>
        </w:rPr>
        <w:t>and needs</w:t>
      </w:r>
      <w:r w:rsidR="00675246" w:rsidRPr="00675246">
        <w:rPr>
          <w:lang w:eastAsia="zh-CN"/>
        </w:rPr>
        <w:t xml:space="preserve"> </w:t>
      </w:r>
      <w:proofErr w:type="spellStart"/>
      <w:r w:rsidR="00675246" w:rsidRPr="00675246">
        <w:rPr>
          <w:lang w:eastAsia="zh-CN"/>
        </w:rPr>
        <w:t>eNB</w:t>
      </w:r>
      <w:proofErr w:type="spellEnd"/>
      <w:r w:rsidR="00675246" w:rsidRPr="00675246">
        <w:rPr>
          <w:lang w:eastAsia="zh-CN"/>
        </w:rPr>
        <w:t xml:space="preserve"> to send updated ULI to MME</w:t>
      </w:r>
      <w:r w:rsidR="00675246">
        <w:rPr>
          <w:lang w:eastAsia="zh-CN"/>
        </w:rPr>
        <w:t>.</w:t>
      </w:r>
    </w:p>
    <w:p w14:paraId="3774950F" w14:textId="02197FCA" w:rsidR="004C2276" w:rsidRDefault="004C2276" w:rsidP="00125ECF"/>
    <w:p w14:paraId="45D20366" w14:textId="7A602D80" w:rsidR="00675246" w:rsidRPr="00927C1B" w:rsidRDefault="00675246" w:rsidP="00675246">
      <w:pPr>
        <w:pStyle w:val="1"/>
      </w:pPr>
      <w:r>
        <w:t>2</w:t>
      </w:r>
      <w:r w:rsidRPr="00927C1B">
        <w:t xml:space="preserve">. </w:t>
      </w:r>
      <w:r>
        <w:t>Discussion</w:t>
      </w:r>
    </w:p>
    <w:p w14:paraId="429A019A" w14:textId="1026C903" w:rsidR="0024340B" w:rsidRDefault="00485848" w:rsidP="00AB6E1C">
      <w:pPr>
        <w:rPr>
          <w:lang w:eastAsia="zh-CN"/>
        </w:rPr>
      </w:pPr>
      <w:r w:rsidRPr="00485848">
        <w:rPr>
          <w:lang w:eastAsia="zh-CN"/>
        </w:rPr>
        <w:t>For Cellular IoT over satellite access</w:t>
      </w:r>
      <w:r>
        <w:rPr>
          <w:lang w:eastAsia="zh-CN"/>
        </w:rPr>
        <w:t>,</w:t>
      </w:r>
      <w:r w:rsidRPr="00485848">
        <w:t xml:space="preserve"> </w:t>
      </w:r>
      <w:r>
        <w:rPr>
          <w:lang w:eastAsia="zh-CN"/>
        </w:rPr>
        <w:t>t</w:t>
      </w:r>
      <w:r w:rsidRPr="00485848">
        <w:rPr>
          <w:lang w:eastAsia="zh-CN"/>
        </w:rPr>
        <w:t xml:space="preserve">he </w:t>
      </w:r>
      <w:proofErr w:type="spellStart"/>
      <w:r w:rsidRPr="00485848">
        <w:rPr>
          <w:lang w:eastAsia="zh-CN"/>
        </w:rPr>
        <w:t>eNodeB</w:t>
      </w:r>
      <w:proofErr w:type="spellEnd"/>
      <w:r w:rsidRPr="00485848">
        <w:rPr>
          <w:lang w:eastAsia="zh-CN"/>
        </w:rPr>
        <w:t xml:space="preserve"> </w:t>
      </w:r>
      <w:r>
        <w:rPr>
          <w:lang w:eastAsia="zh-CN"/>
        </w:rPr>
        <w:t xml:space="preserve">may </w:t>
      </w:r>
      <w:r w:rsidRPr="00485848">
        <w:rPr>
          <w:lang w:eastAsia="zh-CN"/>
        </w:rPr>
        <w:t>provide all broadcast TAIs corresponding to the Selected PLMN</w:t>
      </w:r>
      <w:r>
        <w:rPr>
          <w:lang w:eastAsia="zh-CN"/>
        </w:rPr>
        <w:t xml:space="preserve"> </w:t>
      </w:r>
      <w:r w:rsidRPr="00485848">
        <w:rPr>
          <w:lang w:eastAsia="zh-CN"/>
        </w:rPr>
        <w:t>to the MME as part of the ULI, whenever the TAI is included in the S1-AP message</w:t>
      </w:r>
      <w:r>
        <w:rPr>
          <w:lang w:eastAsia="zh-CN"/>
        </w:rPr>
        <w:t xml:space="preserve">. </w:t>
      </w:r>
    </w:p>
    <w:p w14:paraId="0B89161D" w14:textId="2EFE8F69" w:rsidR="0024340B" w:rsidRDefault="0024340B" w:rsidP="00AB6E1C">
      <w:pPr>
        <w:rPr>
          <w:lang w:eastAsia="zh-CN"/>
        </w:rPr>
      </w:pPr>
      <w:r w:rsidRPr="00370F66">
        <w:rPr>
          <w:b/>
          <w:lang w:eastAsia="zh-CN"/>
        </w:rPr>
        <w:t>Observation</w:t>
      </w:r>
      <w:r>
        <w:rPr>
          <w:b/>
          <w:lang w:eastAsia="zh-CN"/>
        </w:rPr>
        <w:t>1</w:t>
      </w:r>
      <w:r w:rsidRPr="00370F66">
        <w:rPr>
          <w:b/>
          <w:lang w:eastAsia="zh-CN"/>
        </w:rPr>
        <w:t xml:space="preserve">: </w:t>
      </w:r>
      <w:r w:rsidRPr="00802CE8">
        <w:rPr>
          <w:lang w:eastAsia="zh-CN"/>
        </w:rPr>
        <w:t>For Cellular IoT over satellite access</w:t>
      </w:r>
      <w:r>
        <w:rPr>
          <w:b/>
          <w:lang w:eastAsia="zh-CN"/>
        </w:rPr>
        <w:t>,</w:t>
      </w:r>
      <w:r w:rsidRPr="00802CE8">
        <w:rPr>
          <w:lang w:eastAsia="zh-CN"/>
        </w:rPr>
        <w:t xml:space="preserve"> </w:t>
      </w:r>
      <w:proofErr w:type="spellStart"/>
      <w:r w:rsidRPr="00802CE8">
        <w:rPr>
          <w:lang w:eastAsia="zh-CN"/>
        </w:rPr>
        <w:t>eNB</w:t>
      </w:r>
      <w:proofErr w:type="spellEnd"/>
      <w:r w:rsidRPr="00802CE8">
        <w:rPr>
          <w:lang w:eastAsia="zh-CN"/>
        </w:rPr>
        <w:t xml:space="preserve"> provides all broadcast TAIs to the MME as part of the ULI.</w:t>
      </w:r>
    </w:p>
    <w:p w14:paraId="429DD6AD" w14:textId="3B587DB1" w:rsidR="00C638A6" w:rsidRDefault="0024340B" w:rsidP="00AB6E1C">
      <w:pPr>
        <w:rPr>
          <w:rFonts w:eastAsia="Yu Mincho"/>
        </w:rPr>
      </w:pPr>
      <w:r>
        <w:rPr>
          <w:lang w:eastAsia="zh-CN"/>
        </w:rPr>
        <w:lastRenderedPageBreak/>
        <w:t xml:space="preserve">For the observation#1, SA2 considers that this kind of </w:t>
      </w:r>
      <w:r w:rsidRPr="00C87C81">
        <w:rPr>
          <w:lang w:eastAsia="zh-CN"/>
        </w:rPr>
        <w:t xml:space="preserve">ULI information provided from </w:t>
      </w:r>
      <w:proofErr w:type="spellStart"/>
      <w:r w:rsidRPr="00C87C81">
        <w:rPr>
          <w:lang w:eastAsia="zh-CN"/>
        </w:rPr>
        <w:t>eNB</w:t>
      </w:r>
      <w:proofErr w:type="spellEnd"/>
      <w:r w:rsidRPr="00C87C81">
        <w:rPr>
          <w:lang w:eastAsia="zh-CN"/>
        </w:rPr>
        <w:t xml:space="preserve"> to MME may potentially not be very accurate</w:t>
      </w:r>
      <w:r w:rsidR="007E6814">
        <w:rPr>
          <w:lang w:eastAsia="zh-CN"/>
        </w:rPr>
        <w:t xml:space="preserve"> for</w:t>
      </w:r>
      <w:r w:rsidR="00AB6E1C">
        <w:t xml:space="preserve"> </w:t>
      </w:r>
      <w:r w:rsidR="00AB6E1C" w:rsidRPr="00AB6E1C">
        <w:rPr>
          <w:lang w:eastAsia="zh-CN"/>
        </w:rPr>
        <w:t xml:space="preserve">SA2 requirements on emergency services and regulatory requirements </w:t>
      </w:r>
      <w:r w:rsidR="007E6814">
        <w:rPr>
          <w:lang w:eastAsia="zh-CN"/>
        </w:rPr>
        <w:t xml:space="preserve">as the given cell is </w:t>
      </w:r>
      <w:r w:rsidR="007E6814" w:rsidRPr="00C87C81">
        <w:rPr>
          <w:lang w:eastAsia="zh-CN"/>
        </w:rPr>
        <w:t>quite large</w:t>
      </w:r>
      <w:r w:rsidR="007E6814">
        <w:rPr>
          <w:lang w:eastAsia="zh-CN"/>
        </w:rPr>
        <w:t xml:space="preserve">. Hence, </w:t>
      </w:r>
      <w:r w:rsidR="00675246" w:rsidRPr="00675246">
        <w:rPr>
          <w:rFonts w:eastAsia="Yu Mincho"/>
        </w:rPr>
        <w:t>RAN2 introduced the coarse location reporting via AS</w:t>
      </w:r>
      <w:r w:rsidR="00AB6E1C">
        <w:rPr>
          <w:rFonts w:eastAsia="Yu Mincho"/>
        </w:rPr>
        <w:t>,</w:t>
      </w:r>
      <w:r w:rsidR="00675246" w:rsidRPr="00675246">
        <w:rPr>
          <w:rFonts w:eastAsia="Yu Mincho"/>
        </w:rPr>
        <w:t xml:space="preserve"> RAN3 introduced the mapped cell </w:t>
      </w:r>
      <w:r w:rsidR="000972C6">
        <w:rPr>
          <w:rFonts w:eastAsia="Yu Mincho"/>
        </w:rPr>
        <w:t>in R17</w:t>
      </w:r>
      <w:r w:rsidR="00675246" w:rsidRPr="00675246">
        <w:rPr>
          <w:rFonts w:eastAsia="Yu Mincho"/>
        </w:rPr>
        <w:t xml:space="preserve">. </w:t>
      </w:r>
      <w:r w:rsidR="00C638A6">
        <w:rPr>
          <w:rFonts w:eastAsia="Yu Mincho"/>
        </w:rPr>
        <w:t xml:space="preserve">Based on the reported </w:t>
      </w:r>
      <w:r w:rsidR="00C638A6" w:rsidRPr="00C638A6">
        <w:rPr>
          <w:rFonts w:eastAsia="Yu Mincho"/>
        </w:rPr>
        <w:t>coarse location</w:t>
      </w:r>
      <w:r w:rsidR="00C638A6">
        <w:rPr>
          <w:rFonts w:eastAsia="Yu Mincho"/>
        </w:rPr>
        <w:t xml:space="preserve">, </w:t>
      </w:r>
      <w:proofErr w:type="spellStart"/>
      <w:r w:rsidR="00C638A6">
        <w:rPr>
          <w:rFonts w:eastAsia="Yu Mincho"/>
        </w:rPr>
        <w:t>eNB</w:t>
      </w:r>
      <w:proofErr w:type="spellEnd"/>
      <w:r w:rsidR="00C638A6">
        <w:rPr>
          <w:rFonts w:eastAsia="Yu Mincho"/>
        </w:rPr>
        <w:t xml:space="preserve"> derive</w:t>
      </w:r>
      <w:r w:rsidR="00AB6E1C">
        <w:rPr>
          <w:rFonts w:eastAsia="Yu Mincho"/>
        </w:rPr>
        <w:t>s</w:t>
      </w:r>
      <w:r w:rsidR="00C638A6">
        <w:rPr>
          <w:rFonts w:eastAsia="Yu Mincho"/>
        </w:rPr>
        <w:t xml:space="preserve"> the accurate ULI information (</w:t>
      </w:r>
      <w:r w:rsidR="00C638A6" w:rsidRPr="00C638A6">
        <w:rPr>
          <w:rFonts w:eastAsia="Yu Mincho"/>
        </w:rPr>
        <w:t>"mapped” cell-id and TAC</w:t>
      </w:r>
      <w:r w:rsidR="00C638A6">
        <w:rPr>
          <w:rFonts w:eastAsia="Yu Mincho"/>
        </w:rPr>
        <w:t xml:space="preserve">) </w:t>
      </w:r>
      <w:r w:rsidR="00343CD0">
        <w:rPr>
          <w:rFonts w:eastAsia="Yu Mincho"/>
        </w:rPr>
        <w:t xml:space="preserve">and report it to </w:t>
      </w:r>
      <w:r w:rsidR="00C638A6">
        <w:rPr>
          <w:rFonts w:eastAsia="Yu Mincho"/>
        </w:rPr>
        <w:t>MME</w:t>
      </w:r>
      <w:r w:rsidR="00AC40B0">
        <w:rPr>
          <w:rFonts w:eastAsia="Yu Mincho"/>
        </w:rPr>
        <w:t xml:space="preserve"> </w:t>
      </w:r>
      <w:r w:rsidR="00F675E0">
        <w:rPr>
          <w:rFonts w:eastAsia="Yu Mincho"/>
        </w:rPr>
        <w:t xml:space="preserve">as in TS36.300 </w:t>
      </w:r>
      <w:r w:rsidR="00AC40B0">
        <w:rPr>
          <w:rFonts w:eastAsia="Yu Mincho"/>
        </w:rPr>
        <w:t>for subsequent e.g., paging, UE location verification.</w:t>
      </w:r>
    </w:p>
    <w:p w14:paraId="5543DB86" w14:textId="4CDAB343" w:rsidR="0024340B" w:rsidRDefault="0024340B" w:rsidP="0024340B">
      <w:pPr>
        <w:rPr>
          <w:lang w:eastAsia="zh-CN"/>
        </w:rPr>
      </w:pPr>
      <w:r w:rsidRPr="00370F66">
        <w:rPr>
          <w:b/>
          <w:lang w:eastAsia="zh-CN"/>
        </w:rPr>
        <w:t>Observation</w:t>
      </w:r>
      <w:r>
        <w:rPr>
          <w:b/>
          <w:lang w:eastAsia="zh-CN"/>
        </w:rPr>
        <w:t>2</w:t>
      </w:r>
      <w:r w:rsidRPr="00370F66">
        <w:rPr>
          <w:b/>
          <w:lang w:eastAsia="zh-CN"/>
        </w:rPr>
        <w:t xml:space="preserve">: </w:t>
      </w:r>
      <w:r w:rsidRPr="0024340B">
        <w:rPr>
          <w:lang w:eastAsia="zh-CN"/>
        </w:rPr>
        <w:t>If a TA where the UE is geographically located can be determined</w:t>
      </w:r>
      <w:r>
        <w:rPr>
          <w:lang w:eastAsia="zh-CN"/>
        </w:rPr>
        <w:t xml:space="preserve"> (i.e., based on UE coarse location)</w:t>
      </w:r>
      <w:r w:rsidRPr="0024340B">
        <w:rPr>
          <w:lang w:eastAsia="zh-CN"/>
        </w:rPr>
        <w:t xml:space="preserve">, the </w:t>
      </w:r>
      <w:proofErr w:type="spellStart"/>
      <w:r w:rsidRPr="0024340B">
        <w:rPr>
          <w:lang w:eastAsia="zh-CN"/>
        </w:rPr>
        <w:t>eNodeB</w:t>
      </w:r>
      <w:proofErr w:type="spellEnd"/>
      <w:r w:rsidRPr="0024340B">
        <w:rPr>
          <w:lang w:eastAsia="zh-CN"/>
        </w:rPr>
        <w:t xml:space="preserve"> reports the TAI of the TA to the MME</w:t>
      </w:r>
      <w:r w:rsidRPr="00802CE8">
        <w:rPr>
          <w:lang w:eastAsia="zh-CN"/>
        </w:rPr>
        <w:t>.</w:t>
      </w:r>
    </w:p>
    <w:p w14:paraId="28DEB5D3" w14:textId="164A44E8" w:rsidR="007C4068" w:rsidRDefault="00675246" w:rsidP="00675246">
      <w:r w:rsidRPr="00675246">
        <w:rPr>
          <w:rFonts w:eastAsia="Yu Mincho"/>
        </w:rPr>
        <w:t>However, for NB-IoT UE, RAN2 does not support the coarse location reporting via AS</w:t>
      </w:r>
      <w:r w:rsidR="004960DB">
        <w:rPr>
          <w:rFonts w:eastAsia="Yu Mincho"/>
        </w:rPr>
        <w:t xml:space="preserve"> layer</w:t>
      </w:r>
      <w:r w:rsidRPr="00675246">
        <w:rPr>
          <w:rFonts w:eastAsia="Yu Mincho"/>
        </w:rPr>
        <w:t xml:space="preserve"> because there is no AS security for NB-IoT CP solution. </w:t>
      </w:r>
      <w:r w:rsidR="00AC40B0">
        <w:rPr>
          <w:rFonts w:eastAsia="Yu Mincho"/>
        </w:rPr>
        <w:t xml:space="preserve">In R18, </w:t>
      </w:r>
      <w:proofErr w:type="gramStart"/>
      <w:r w:rsidR="00AC40B0">
        <w:rPr>
          <w:rFonts w:eastAsia="Yu Mincho"/>
        </w:rPr>
        <w:t>After</w:t>
      </w:r>
      <w:proofErr w:type="gramEnd"/>
      <w:r w:rsidR="00AC40B0" w:rsidRPr="00AC40B0">
        <w:t xml:space="preserve"> </w:t>
      </w:r>
      <w:r w:rsidR="00AC40B0" w:rsidRPr="00AC40B0">
        <w:rPr>
          <w:rFonts w:eastAsia="Yu Mincho"/>
        </w:rPr>
        <w:t>analysin</w:t>
      </w:r>
      <w:r w:rsidR="00AC40B0">
        <w:rPr>
          <w:rFonts w:eastAsia="Yu Mincho"/>
        </w:rPr>
        <w:t>g, C</w:t>
      </w:r>
      <w:r w:rsidR="00AC40B0" w:rsidRPr="00AC40B0">
        <w:rPr>
          <w:rFonts w:eastAsia="Yu Mincho"/>
        </w:rPr>
        <w:t xml:space="preserve">oarse location reporting via NAS signalling </w:t>
      </w:r>
      <w:r w:rsidR="00AC40B0">
        <w:rPr>
          <w:rFonts w:eastAsia="Yu Mincho"/>
        </w:rPr>
        <w:t xml:space="preserve">is considered as the </w:t>
      </w:r>
      <w:r w:rsidR="00AC40B0" w:rsidRPr="00AC40B0">
        <w:rPr>
          <w:rFonts w:eastAsia="Yu Mincho"/>
        </w:rPr>
        <w:t>only possible solution</w:t>
      </w:r>
      <w:r w:rsidR="00AC40B0">
        <w:rPr>
          <w:rFonts w:eastAsia="Yu Mincho"/>
        </w:rPr>
        <w:t xml:space="preserve"> which is designed and agreed in SA2 </w:t>
      </w:r>
      <w:r w:rsidR="00AC40B0" w:rsidRPr="00AC40B0">
        <w:rPr>
          <w:rFonts w:eastAsia="Yu Mincho"/>
        </w:rPr>
        <w:t>TS 23.401</w:t>
      </w:r>
      <w:r w:rsidR="00AC40B0">
        <w:rPr>
          <w:rFonts w:eastAsia="Yu Mincho"/>
        </w:rPr>
        <w:t xml:space="preserve">. </w:t>
      </w:r>
      <w:r w:rsidR="004F276A">
        <w:rPr>
          <w:rFonts w:eastAsia="Yu Mincho"/>
        </w:rPr>
        <w:t xml:space="preserve">In this processing, the MME will directly obtain the UE </w:t>
      </w:r>
      <w:r w:rsidR="004F276A" w:rsidRPr="004F276A">
        <w:rPr>
          <w:rFonts w:eastAsia="Yu Mincho"/>
        </w:rPr>
        <w:t>coarse location</w:t>
      </w:r>
      <w:r w:rsidR="004F276A">
        <w:rPr>
          <w:rFonts w:eastAsia="Yu Mincho"/>
        </w:rPr>
        <w:t xml:space="preserve"> information</w:t>
      </w:r>
      <w:r w:rsidR="00B47D3C">
        <w:rPr>
          <w:rFonts w:eastAsia="Yu Mincho"/>
        </w:rPr>
        <w:t xml:space="preserve"> that</w:t>
      </w:r>
      <w:r w:rsidR="004F276A">
        <w:rPr>
          <w:rFonts w:eastAsia="Yu Mincho"/>
        </w:rPr>
        <w:t xml:space="preserve"> </w:t>
      </w:r>
      <w:r w:rsidR="004F276A" w:rsidRPr="004F276A">
        <w:rPr>
          <w:rFonts w:eastAsia="Yu Mincho"/>
        </w:rPr>
        <w:t xml:space="preserve">corresponds to a </w:t>
      </w:r>
      <w:r w:rsidR="00D85592">
        <w:rPr>
          <w:rFonts w:eastAsia="Yu Mincho"/>
        </w:rPr>
        <w:t>l</w:t>
      </w:r>
      <w:r w:rsidR="00D85592" w:rsidRPr="00D85592">
        <w:rPr>
          <w:rFonts w:eastAsia="Yu Mincho"/>
        </w:rPr>
        <w:t>atitude and longitude position</w:t>
      </w:r>
      <w:r w:rsidR="004F276A">
        <w:rPr>
          <w:rFonts w:eastAsia="Yu Mincho"/>
        </w:rPr>
        <w:t xml:space="preserve"> with a </w:t>
      </w:r>
      <w:r w:rsidR="004F276A" w:rsidRPr="004F276A">
        <w:rPr>
          <w:rFonts w:eastAsia="Yu Mincho"/>
        </w:rPr>
        <w:t>granularity of approximately 2 km</w:t>
      </w:r>
      <w:r w:rsidR="004F276A">
        <w:rPr>
          <w:rFonts w:eastAsia="Yu Mincho"/>
        </w:rPr>
        <w:t>.</w:t>
      </w:r>
    </w:p>
    <w:p w14:paraId="3007BD50" w14:textId="77777777" w:rsidR="009C232A" w:rsidRDefault="00940F54" w:rsidP="00675246">
      <w:pPr>
        <w:rPr>
          <w:lang w:eastAsia="zh-CN"/>
        </w:rPr>
      </w:pPr>
      <w:r>
        <w:rPr>
          <w:lang w:eastAsia="zh-CN"/>
        </w:rPr>
        <w:t xml:space="preserve">Based on the obtained </w:t>
      </w:r>
      <w:r w:rsidRPr="00940F54">
        <w:rPr>
          <w:lang w:eastAsia="zh-CN"/>
        </w:rPr>
        <w:t>UE coarse location</w:t>
      </w:r>
      <w:r>
        <w:rPr>
          <w:lang w:eastAsia="zh-CN"/>
        </w:rPr>
        <w:t xml:space="preserve">, the MME can derive the </w:t>
      </w:r>
      <w:r w:rsidRPr="00940F54">
        <w:rPr>
          <w:lang w:eastAsia="zh-CN"/>
        </w:rPr>
        <w:t>Mapped Cell ID</w:t>
      </w:r>
      <w:r>
        <w:rPr>
          <w:lang w:eastAsia="zh-CN"/>
        </w:rPr>
        <w:t xml:space="preserve"> based on the </w:t>
      </w:r>
      <w:r w:rsidRPr="00940F54">
        <w:rPr>
          <w:lang w:eastAsia="zh-CN"/>
        </w:rPr>
        <w:t xml:space="preserve">mapping between Mapped Cell ID(s) and geographical area(s) </w:t>
      </w:r>
      <w:r>
        <w:rPr>
          <w:lang w:eastAsia="zh-CN"/>
        </w:rPr>
        <w:t xml:space="preserve">as mentioned in TS36.300, </w:t>
      </w:r>
    </w:p>
    <w:tbl>
      <w:tblPr>
        <w:tblStyle w:val="af4"/>
        <w:tblW w:w="0" w:type="auto"/>
        <w:tblLook w:val="04A0" w:firstRow="1" w:lastRow="0" w:firstColumn="1" w:lastColumn="0" w:noHBand="0" w:noVBand="1"/>
      </w:tblPr>
      <w:tblGrid>
        <w:gridCol w:w="9628"/>
      </w:tblGrid>
      <w:tr w:rsidR="009C232A" w14:paraId="3FD4D440" w14:textId="77777777" w:rsidTr="009C232A">
        <w:tc>
          <w:tcPr>
            <w:tcW w:w="9628" w:type="dxa"/>
          </w:tcPr>
          <w:p w14:paraId="17344066" w14:textId="5399A4D3" w:rsidR="009C232A" w:rsidRDefault="009C232A" w:rsidP="00675246">
            <w:pPr>
              <w:rPr>
                <w:lang w:eastAsia="zh-CN"/>
              </w:rPr>
            </w:pPr>
            <w:r>
              <w:rPr>
                <w:rFonts w:hint="eastAsia"/>
                <w:lang w:eastAsia="zh-CN"/>
              </w:rPr>
              <w:t>T</w:t>
            </w:r>
            <w:r>
              <w:rPr>
                <w:lang w:eastAsia="zh-CN"/>
              </w:rPr>
              <w:t>S36.300 clause 23.21.6:</w:t>
            </w:r>
          </w:p>
          <w:p w14:paraId="7FFA4924" w14:textId="69ECF898" w:rsidR="009C232A" w:rsidRDefault="009C232A" w:rsidP="00675246">
            <w:pPr>
              <w:rPr>
                <w:lang w:eastAsia="zh-CN"/>
              </w:rPr>
            </w:pPr>
            <w:r w:rsidRPr="009C232A">
              <w:rPr>
                <w:lang w:eastAsia="zh-CN"/>
              </w:rPr>
              <w:t>The mapping between Mapped Cell ID(s) and geographical area(s) is configured in the RAN and Core Network.</w:t>
            </w:r>
          </w:p>
        </w:tc>
      </w:tr>
    </w:tbl>
    <w:p w14:paraId="05EBFFFD" w14:textId="77777777" w:rsidR="009C232A" w:rsidRDefault="009C232A" w:rsidP="00675246">
      <w:pPr>
        <w:rPr>
          <w:lang w:eastAsia="zh-CN"/>
        </w:rPr>
      </w:pPr>
    </w:p>
    <w:p w14:paraId="3A4238DF" w14:textId="485527FD" w:rsidR="00940F54" w:rsidRPr="00940F54" w:rsidRDefault="00940F54" w:rsidP="00675246">
      <w:pPr>
        <w:rPr>
          <w:lang w:eastAsia="zh-CN"/>
        </w:rPr>
      </w:pPr>
      <w:r>
        <w:rPr>
          <w:lang w:eastAsia="zh-CN"/>
        </w:rPr>
        <w:t xml:space="preserve">while for the TA, specification TS23.401 records a NOTE </w:t>
      </w:r>
      <w:r w:rsidR="00324994">
        <w:rPr>
          <w:lang w:eastAsia="zh-CN"/>
        </w:rPr>
        <w:t xml:space="preserve">in clause 4.13.7 </w:t>
      </w:r>
      <w:r>
        <w:rPr>
          <w:lang w:eastAsia="zh-CN"/>
        </w:rPr>
        <w:t>as follows:</w:t>
      </w:r>
    </w:p>
    <w:tbl>
      <w:tblPr>
        <w:tblStyle w:val="af4"/>
        <w:tblW w:w="0" w:type="auto"/>
        <w:tblLook w:val="04A0" w:firstRow="1" w:lastRow="0" w:firstColumn="1" w:lastColumn="0" w:noHBand="0" w:noVBand="1"/>
      </w:tblPr>
      <w:tblGrid>
        <w:gridCol w:w="9628"/>
      </w:tblGrid>
      <w:tr w:rsidR="00324994" w14:paraId="2E3128F7" w14:textId="77777777" w:rsidTr="00324994">
        <w:tc>
          <w:tcPr>
            <w:tcW w:w="9628" w:type="dxa"/>
          </w:tcPr>
          <w:p w14:paraId="0C7F49C0" w14:textId="5DA93803" w:rsidR="009C232A" w:rsidRDefault="009C232A" w:rsidP="00324994">
            <w:pPr>
              <w:keepLines/>
              <w:ind w:left="1135" w:hanging="851"/>
              <w:rPr>
                <w:color w:val="auto"/>
                <w:lang w:eastAsia="zh-CN"/>
              </w:rPr>
            </w:pPr>
            <w:r>
              <w:rPr>
                <w:rFonts w:hint="eastAsia"/>
                <w:color w:val="auto"/>
                <w:lang w:eastAsia="zh-CN"/>
              </w:rPr>
              <w:t>T</w:t>
            </w:r>
            <w:r>
              <w:rPr>
                <w:color w:val="auto"/>
                <w:lang w:eastAsia="zh-CN"/>
              </w:rPr>
              <w:t>S23.304</w:t>
            </w:r>
          </w:p>
          <w:p w14:paraId="18130EF2" w14:textId="2F09228D" w:rsidR="00324994" w:rsidRPr="00324994" w:rsidRDefault="00324994" w:rsidP="00324994">
            <w:pPr>
              <w:keepLines/>
              <w:ind w:left="1135" w:hanging="851"/>
            </w:pPr>
            <w:r w:rsidRPr="00324994">
              <w:rPr>
                <w:color w:val="auto"/>
                <w:lang w:eastAsia="en-GB"/>
              </w:rPr>
              <w:t>NOTE:</w:t>
            </w:r>
            <w:r w:rsidRPr="00324994">
              <w:rPr>
                <w:color w:val="auto"/>
                <w:lang w:eastAsia="en-GB"/>
              </w:rPr>
              <w:tab/>
              <w:t xml:space="preserve">The MME can </w:t>
            </w:r>
            <w:proofErr w:type="gramStart"/>
            <w:r w:rsidRPr="00324994">
              <w:rPr>
                <w:color w:val="auto"/>
                <w:lang w:eastAsia="en-GB"/>
              </w:rPr>
              <w:t>take into account</w:t>
            </w:r>
            <w:proofErr w:type="gramEnd"/>
            <w:r w:rsidRPr="00324994">
              <w:rPr>
                <w:color w:val="auto"/>
                <w:lang w:eastAsia="en-GB"/>
              </w:rPr>
              <w:t xml:space="preserve"> the TAI where the UE is geographically located, and the last visited TAI to generate a suitable Tracking Area List for the UE.</w:t>
            </w:r>
          </w:p>
        </w:tc>
      </w:tr>
    </w:tbl>
    <w:p w14:paraId="1FDC9C3C" w14:textId="1FBF061A" w:rsidR="007C4068" w:rsidRDefault="007C4068" w:rsidP="00675246">
      <w:pPr>
        <w:rPr>
          <w:rFonts w:eastAsia="Yu Mincho"/>
        </w:rPr>
      </w:pPr>
    </w:p>
    <w:p w14:paraId="7E59DDEC" w14:textId="4CE068EB" w:rsidR="00063EE2" w:rsidRPr="00063EE2" w:rsidRDefault="00063EE2" w:rsidP="00675246">
      <w:pPr>
        <w:rPr>
          <w:lang w:eastAsia="zh-CN"/>
        </w:rPr>
      </w:pPr>
      <w:r>
        <w:rPr>
          <w:lang w:eastAsia="zh-CN"/>
        </w:rPr>
        <w:t xml:space="preserve">But it is not clear from the NOTE that how the MME obtain the TAI based on </w:t>
      </w:r>
      <w:r w:rsidRPr="00063EE2">
        <w:rPr>
          <w:lang w:eastAsia="zh-CN"/>
        </w:rPr>
        <w:t>the located geographical area</w:t>
      </w:r>
      <w:r>
        <w:rPr>
          <w:lang w:eastAsia="zh-CN"/>
        </w:rPr>
        <w:t>.</w:t>
      </w:r>
    </w:p>
    <w:p w14:paraId="032D8E92" w14:textId="02AA8A6E" w:rsidR="00C630E8" w:rsidRPr="00CD7D91" w:rsidRDefault="00CD7D91" w:rsidP="00675246">
      <w:pPr>
        <w:rPr>
          <w:lang w:eastAsia="zh-CN"/>
        </w:rPr>
      </w:pPr>
      <w:r>
        <w:rPr>
          <w:lang w:eastAsia="zh-CN"/>
        </w:rPr>
        <w:t xml:space="preserve">In </w:t>
      </w:r>
      <w:r w:rsidRPr="00CD7D91">
        <w:rPr>
          <w:lang w:eastAsia="zh-CN"/>
        </w:rPr>
        <w:t>Location Reporting Procedure</w:t>
      </w:r>
      <w:r>
        <w:rPr>
          <w:lang w:eastAsia="zh-CN"/>
        </w:rPr>
        <w:t xml:space="preserve"> of clause 5.9.1 of TS23.401, </w:t>
      </w:r>
      <w:r w:rsidRPr="002426B7">
        <w:rPr>
          <w:lang w:eastAsia="zh-CN"/>
        </w:rPr>
        <w:t>it states that in the case of satellite access for Cellular IoT, this procedure may be used by the MME to determine the TAI where the UE is geographically located</w:t>
      </w:r>
      <w:r w:rsidR="00C630E8" w:rsidRPr="002426B7">
        <w:rPr>
          <w:lang w:eastAsia="zh-CN"/>
        </w:rPr>
        <w:t>.</w:t>
      </w:r>
      <w:r w:rsidR="00F70ACB">
        <w:rPr>
          <w:lang w:eastAsia="zh-CN"/>
        </w:rPr>
        <w:t xml:space="preserve"> But the details of how to utilize </w:t>
      </w:r>
      <w:r w:rsidR="00D20D0F">
        <w:rPr>
          <w:lang w:eastAsia="zh-CN"/>
        </w:rPr>
        <w:t>the</w:t>
      </w:r>
      <w:r w:rsidR="00F70ACB">
        <w:rPr>
          <w:lang w:eastAsia="zh-CN"/>
        </w:rPr>
        <w:t xml:space="preserve"> </w:t>
      </w:r>
      <w:r w:rsidR="00F70ACB" w:rsidRPr="00F70ACB">
        <w:rPr>
          <w:lang w:eastAsia="zh-CN"/>
        </w:rPr>
        <w:t>Location Reporting Procedure</w:t>
      </w:r>
      <w:r w:rsidR="00F70ACB">
        <w:rPr>
          <w:lang w:eastAsia="zh-CN"/>
        </w:rPr>
        <w:t xml:space="preserve"> to </w:t>
      </w:r>
      <w:r w:rsidR="00F70ACB" w:rsidRPr="00CD7D91">
        <w:rPr>
          <w:lang w:eastAsia="zh-CN"/>
        </w:rPr>
        <w:t>determine the TAI</w:t>
      </w:r>
      <w:r w:rsidR="00F70ACB">
        <w:rPr>
          <w:lang w:eastAsia="zh-CN"/>
        </w:rPr>
        <w:t xml:space="preserve"> based on the located </w:t>
      </w:r>
      <w:r w:rsidR="00F70ACB" w:rsidRPr="00F70ACB">
        <w:rPr>
          <w:lang w:eastAsia="zh-CN"/>
        </w:rPr>
        <w:t>geographical area</w:t>
      </w:r>
      <w:r w:rsidR="00F70ACB">
        <w:rPr>
          <w:lang w:eastAsia="zh-CN"/>
        </w:rPr>
        <w:t xml:space="preserve"> </w:t>
      </w:r>
      <w:r w:rsidR="00D20D0F">
        <w:rPr>
          <w:lang w:eastAsia="zh-CN"/>
        </w:rPr>
        <w:t xml:space="preserve">known by MME </w:t>
      </w:r>
      <w:r w:rsidR="00F70ACB">
        <w:rPr>
          <w:lang w:eastAsia="zh-CN"/>
        </w:rPr>
        <w:t>are still not clear.</w:t>
      </w:r>
      <w:r w:rsidR="00E8605E">
        <w:rPr>
          <w:lang w:eastAsia="zh-CN"/>
        </w:rPr>
        <w:t xml:space="preserve"> Thus:</w:t>
      </w:r>
    </w:p>
    <w:p w14:paraId="2244DFD5" w14:textId="65745573" w:rsidR="00AC40B0" w:rsidRPr="00370F66" w:rsidRDefault="00370F66" w:rsidP="00675246">
      <w:pPr>
        <w:rPr>
          <w:lang w:eastAsia="zh-CN"/>
        </w:rPr>
      </w:pPr>
      <w:r w:rsidRPr="00370F66">
        <w:rPr>
          <w:b/>
          <w:lang w:eastAsia="zh-CN"/>
        </w:rPr>
        <w:t>Observation</w:t>
      </w:r>
      <w:r w:rsidR="00EB0001">
        <w:rPr>
          <w:b/>
          <w:lang w:eastAsia="zh-CN"/>
        </w:rPr>
        <w:t>3</w:t>
      </w:r>
      <w:r w:rsidRPr="00370F66">
        <w:rPr>
          <w:b/>
          <w:lang w:eastAsia="zh-CN"/>
        </w:rPr>
        <w:t xml:space="preserve">: </w:t>
      </w:r>
      <w:r w:rsidR="00802CE8">
        <w:rPr>
          <w:lang w:eastAsia="zh-CN"/>
        </w:rPr>
        <w:t>I</w:t>
      </w:r>
      <w:r>
        <w:rPr>
          <w:lang w:eastAsia="zh-CN"/>
        </w:rPr>
        <w:t xml:space="preserve">t is </w:t>
      </w:r>
      <w:r w:rsidR="00E8605E">
        <w:rPr>
          <w:lang w:eastAsia="zh-CN"/>
        </w:rPr>
        <w:t xml:space="preserve">still </w:t>
      </w:r>
      <w:r w:rsidRPr="00370F66">
        <w:rPr>
          <w:lang w:eastAsia="zh-CN"/>
        </w:rPr>
        <w:t>intangible</w:t>
      </w:r>
      <w:r>
        <w:rPr>
          <w:lang w:eastAsia="zh-CN"/>
        </w:rPr>
        <w:t xml:space="preserve"> for MME to know the </w:t>
      </w:r>
      <w:r w:rsidR="00437598">
        <w:rPr>
          <w:lang w:eastAsia="zh-CN"/>
        </w:rPr>
        <w:t>located</w:t>
      </w:r>
      <w:r>
        <w:rPr>
          <w:lang w:eastAsia="zh-CN"/>
        </w:rPr>
        <w:t xml:space="preserve"> TA </w:t>
      </w:r>
      <w:r w:rsidR="00C860B6">
        <w:rPr>
          <w:lang w:eastAsia="zh-CN"/>
        </w:rPr>
        <w:t>even</w:t>
      </w:r>
      <w:r w:rsidR="006353CF">
        <w:rPr>
          <w:lang w:eastAsia="zh-CN"/>
        </w:rPr>
        <w:t xml:space="preserve"> the </w:t>
      </w:r>
      <w:r w:rsidRPr="00370F66">
        <w:rPr>
          <w:lang w:eastAsia="zh-CN"/>
        </w:rPr>
        <w:t>UE coarse location</w:t>
      </w:r>
      <w:r>
        <w:rPr>
          <w:lang w:eastAsia="zh-CN"/>
        </w:rPr>
        <w:t xml:space="preserve"> is </w:t>
      </w:r>
      <w:r w:rsidR="00C860B6">
        <w:rPr>
          <w:lang w:eastAsia="zh-CN"/>
        </w:rPr>
        <w:t>obtained</w:t>
      </w:r>
      <w:r w:rsidR="006353CF">
        <w:rPr>
          <w:lang w:eastAsia="zh-CN"/>
        </w:rPr>
        <w:t xml:space="preserve"> </w:t>
      </w:r>
      <w:r w:rsidR="00802CE8">
        <w:rPr>
          <w:lang w:eastAsia="zh-CN"/>
        </w:rPr>
        <w:t>via NAS</w:t>
      </w:r>
      <w:r>
        <w:rPr>
          <w:lang w:eastAsia="zh-CN"/>
        </w:rPr>
        <w:t>.</w:t>
      </w:r>
    </w:p>
    <w:p w14:paraId="3451F56A" w14:textId="0F080D68" w:rsidR="00581CE2" w:rsidRDefault="00992808" w:rsidP="00675246">
      <w:pPr>
        <w:rPr>
          <w:lang w:eastAsia="zh-CN"/>
        </w:rPr>
      </w:pPr>
      <w:r>
        <w:rPr>
          <w:lang w:eastAsia="zh-CN"/>
        </w:rPr>
        <w:t>During the</w:t>
      </w:r>
      <w:r w:rsidR="00370F66">
        <w:rPr>
          <w:lang w:eastAsia="zh-CN"/>
        </w:rPr>
        <w:t xml:space="preserve"> paging, the TA list info is mandatory for MME to provide to </w:t>
      </w:r>
      <w:proofErr w:type="spellStart"/>
      <w:r w:rsidR="00370F66">
        <w:rPr>
          <w:lang w:eastAsia="zh-CN"/>
        </w:rPr>
        <w:t>eNB</w:t>
      </w:r>
      <w:proofErr w:type="spellEnd"/>
      <w:r w:rsidR="00370F66">
        <w:rPr>
          <w:lang w:eastAsia="zh-CN"/>
        </w:rPr>
        <w:t xml:space="preserve"> in the paging message,</w:t>
      </w:r>
      <w:r w:rsidR="00370F66" w:rsidRPr="00370F66">
        <w:t xml:space="preserve"> </w:t>
      </w:r>
      <w:r w:rsidR="00370F66">
        <w:rPr>
          <w:lang w:eastAsia="zh-CN"/>
        </w:rPr>
        <w:t>a</w:t>
      </w:r>
      <w:r w:rsidR="00370F66" w:rsidRPr="00370F66">
        <w:rPr>
          <w:lang w:eastAsia="zh-CN"/>
        </w:rPr>
        <w:t xml:space="preserve">t the reception of the PAGING message, the </w:t>
      </w:r>
      <w:proofErr w:type="spellStart"/>
      <w:r w:rsidR="00370F66" w:rsidRPr="00370F66">
        <w:rPr>
          <w:lang w:eastAsia="zh-CN"/>
        </w:rPr>
        <w:t>eNB</w:t>
      </w:r>
      <w:proofErr w:type="spellEnd"/>
      <w:r w:rsidR="00370F66" w:rsidRPr="00370F66">
        <w:rPr>
          <w:lang w:eastAsia="zh-CN"/>
        </w:rPr>
        <w:t xml:space="preserve"> shall perform paging of the UE in cells which belong to tracking areas as indicated in the List of TAIs</w:t>
      </w:r>
      <w:r w:rsidR="00370F66">
        <w:rPr>
          <w:lang w:eastAsia="zh-CN"/>
        </w:rPr>
        <w:t>.</w:t>
      </w:r>
      <w:r w:rsidR="00B02447">
        <w:rPr>
          <w:lang w:eastAsia="zh-CN"/>
        </w:rPr>
        <w:t xml:space="preserve"> </w:t>
      </w:r>
      <w:r w:rsidR="0079108B">
        <w:rPr>
          <w:lang w:eastAsia="zh-CN"/>
        </w:rPr>
        <w:t xml:space="preserve">If the MME knows the located TA of UE as mentioned by Observation 2, the paging will be optimised focusing </w:t>
      </w:r>
      <w:r w:rsidR="00460D5E">
        <w:rPr>
          <w:lang w:eastAsia="zh-CN"/>
        </w:rPr>
        <w:t>on</w:t>
      </w:r>
      <w:r w:rsidR="0079108B">
        <w:rPr>
          <w:lang w:eastAsia="zh-CN"/>
        </w:rPr>
        <w:t xml:space="preserve"> the located TA</w:t>
      </w:r>
      <w:r w:rsidR="00A1611E">
        <w:rPr>
          <w:lang w:eastAsia="zh-CN"/>
        </w:rPr>
        <w:t xml:space="preserve">. </w:t>
      </w:r>
      <w:r w:rsidR="00617EF2">
        <w:rPr>
          <w:lang w:eastAsia="zh-CN"/>
        </w:rPr>
        <w:t>I</w:t>
      </w:r>
      <w:r w:rsidR="00802CE8">
        <w:rPr>
          <w:lang w:eastAsia="zh-CN"/>
        </w:rPr>
        <w:t>f the</w:t>
      </w:r>
      <w:r w:rsidR="00370F66">
        <w:rPr>
          <w:lang w:eastAsia="zh-CN"/>
        </w:rPr>
        <w:t xml:space="preserve"> MME </w:t>
      </w:r>
      <w:r w:rsidR="00802CE8">
        <w:rPr>
          <w:lang w:eastAsia="zh-CN"/>
        </w:rPr>
        <w:t xml:space="preserve">doesn’t know the </w:t>
      </w:r>
      <w:r w:rsidR="00437598">
        <w:rPr>
          <w:lang w:eastAsia="zh-CN"/>
        </w:rPr>
        <w:t>located</w:t>
      </w:r>
      <w:r w:rsidR="00802CE8" w:rsidRPr="00802CE8">
        <w:rPr>
          <w:lang w:eastAsia="zh-CN"/>
        </w:rPr>
        <w:t xml:space="preserve"> TA</w:t>
      </w:r>
      <w:r w:rsidR="00A1611E" w:rsidRPr="00A1611E">
        <w:rPr>
          <w:lang w:eastAsia="zh-CN"/>
        </w:rPr>
        <w:t xml:space="preserve"> </w:t>
      </w:r>
      <w:r w:rsidR="00A1611E">
        <w:rPr>
          <w:lang w:eastAsia="zh-CN"/>
        </w:rPr>
        <w:t>as mentioned in observation 3</w:t>
      </w:r>
      <w:r w:rsidR="00802CE8">
        <w:rPr>
          <w:lang w:eastAsia="zh-CN"/>
        </w:rPr>
        <w:t xml:space="preserve">, the MME </w:t>
      </w:r>
      <w:r w:rsidR="00EB0001">
        <w:rPr>
          <w:lang w:eastAsia="zh-CN"/>
        </w:rPr>
        <w:t>will</w:t>
      </w:r>
      <w:r w:rsidR="00521EF9">
        <w:rPr>
          <w:lang w:eastAsia="zh-CN"/>
        </w:rPr>
        <w:t xml:space="preserve"> fall-back to </w:t>
      </w:r>
      <w:r w:rsidR="00617EF2">
        <w:rPr>
          <w:lang w:eastAsia="zh-CN"/>
        </w:rPr>
        <w:t xml:space="preserve">the </w:t>
      </w:r>
      <w:r w:rsidR="00EB0001">
        <w:rPr>
          <w:lang w:eastAsia="zh-CN"/>
        </w:rPr>
        <w:t>obervation1 that the MME perform</w:t>
      </w:r>
      <w:r w:rsidR="00343CD0">
        <w:rPr>
          <w:lang w:eastAsia="zh-CN"/>
        </w:rPr>
        <w:t>s</w:t>
      </w:r>
      <w:r w:rsidR="00EB0001">
        <w:rPr>
          <w:lang w:eastAsia="zh-CN"/>
        </w:rPr>
        <w:t xml:space="preserve"> paging to </w:t>
      </w:r>
      <w:r w:rsidR="00EB0001" w:rsidRPr="00EB0001">
        <w:rPr>
          <w:lang w:eastAsia="zh-CN"/>
        </w:rPr>
        <w:t>all</w:t>
      </w:r>
      <w:r w:rsidR="009175B9" w:rsidRPr="009175B9">
        <w:rPr>
          <w:lang w:eastAsia="zh-CN"/>
        </w:rPr>
        <w:t xml:space="preserve"> </w:t>
      </w:r>
      <w:r w:rsidR="009175B9">
        <w:rPr>
          <w:lang w:eastAsia="zh-CN"/>
        </w:rPr>
        <w:t>the</w:t>
      </w:r>
      <w:r w:rsidR="00EB0001" w:rsidRPr="00EB0001">
        <w:rPr>
          <w:lang w:eastAsia="zh-CN"/>
        </w:rPr>
        <w:t xml:space="preserve"> broadcast TAIs</w:t>
      </w:r>
      <w:r w:rsidR="00802CE8">
        <w:rPr>
          <w:lang w:eastAsia="zh-CN"/>
        </w:rPr>
        <w:t xml:space="preserve"> </w:t>
      </w:r>
      <w:r w:rsidR="00EB0001">
        <w:rPr>
          <w:lang w:eastAsia="zh-CN"/>
        </w:rPr>
        <w:t xml:space="preserve">provided by </w:t>
      </w:r>
      <w:proofErr w:type="spellStart"/>
      <w:r w:rsidR="008E6BE1">
        <w:rPr>
          <w:lang w:eastAsia="zh-CN"/>
        </w:rPr>
        <w:t>eNB</w:t>
      </w:r>
      <w:proofErr w:type="spellEnd"/>
      <w:r w:rsidR="008E6BE1">
        <w:rPr>
          <w:lang w:eastAsia="zh-CN"/>
        </w:rPr>
        <w:t>.</w:t>
      </w:r>
      <w:r w:rsidR="009175B9">
        <w:rPr>
          <w:lang w:eastAsia="zh-CN"/>
        </w:rPr>
        <w:t xml:space="preserve"> Although paging</w:t>
      </w:r>
      <w:r w:rsidR="00B02447">
        <w:rPr>
          <w:lang w:eastAsia="zh-CN"/>
        </w:rPr>
        <w:t xml:space="preserve"> in </w:t>
      </w:r>
      <w:r w:rsidR="00B02447" w:rsidRPr="00B02447">
        <w:rPr>
          <w:lang w:eastAsia="zh-CN"/>
        </w:rPr>
        <w:t>all the broadcast TAIs</w:t>
      </w:r>
      <w:r w:rsidR="00B02447">
        <w:rPr>
          <w:lang w:eastAsia="zh-CN"/>
        </w:rPr>
        <w:t xml:space="preserve"> can work</w:t>
      </w:r>
      <w:r w:rsidR="009175B9">
        <w:rPr>
          <w:lang w:eastAsia="zh-CN"/>
        </w:rPr>
        <w:t>,</w:t>
      </w:r>
      <w:r w:rsidR="00A1611E" w:rsidRPr="00A1611E">
        <w:rPr>
          <w:lang w:eastAsia="zh-CN"/>
        </w:rPr>
        <w:t xml:space="preserve"> </w:t>
      </w:r>
      <w:r w:rsidR="00A1611E">
        <w:rPr>
          <w:lang w:eastAsia="zh-CN"/>
        </w:rPr>
        <w:t xml:space="preserve">but compared to the known located TA as in obervation2 for paging, the range of paging is larger, it will need more paging resource and have more impacts on other UEs for monitoring </w:t>
      </w:r>
      <w:r w:rsidR="00003D05">
        <w:rPr>
          <w:lang w:eastAsia="zh-CN"/>
        </w:rPr>
        <w:t>paging</w:t>
      </w:r>
      <w:r w:rsidR="00003D05" w:rsidRPr="00003D05">
        <w:rPr>
          <w:lang w:eastAsia="zh-CN"/>
        </w:rPr>
        <w:t xml:space="preserve"> (as the paging process from </w:t>
      </w:r>
      <w:proofErr w:type="spellStart"/>
      <w:r w:rsidR="00003D05" w:rsidRPr="00003D05">
        <w:rPr>
          <w:lang w:eastAsia="zh-CN"/>
        </w:rPr>
        <w:t>eNB</w:t>
      </w:r>
      <w:proofErr w:type="spellEnd"/>
      <w:r w:rsidR="00003D05" w:rsidRPr="00003D05">
        <w:rPr>
          <w:lang w:eastAsia="zh-CN"/>
        </w:rPr>
        <w:t xml:space="preserve"> may apply to a group of UE</w:t>
      </w:r>
      <w:r w:rsidR="00003D05">
        <w:rPr>
          <w:lang w:eastAsia="zh-CN"/>
        </w:rPr>
        <w:t xml:space="preserve"> on the same PO</w:t>
      </w:r>
      <w:r w:rsidR="00003D05" w:rsidRPr="00003D05">
        <w:rPr>
          <w:lang w:eastAsia="zh-CN"/>
        </w:rPr>
        <w:t>)</w:t>
      </w:r>
      <w:r w:rsidR="00A1611E">
        <w:rPr>
          <w:lang w:eastAsia="zh-CN"/>
        </w:rPr>
        <w:t xml:space="preserve">, and </w:t>
      </w:r>
      <w:r w:rsidR="00B02447" w:rsidRPr="00B02447">
        <w:rPr>
          <w:lang w:eastAsia="zh-CN"/>
        </w:rPr>
        <w:t>it</w:t>
      </w:r>
      <w:r w:rsidR="00A1611E">
        <w:rPr>
          <w:lang w:eastAsia="zh-CN"/>
        </w:rPr>
        <w:t xml:space="preserve"> also</w:t>
      </w:r>
      <w:r w:rsidR="00B02447" w:rsidRPr="00B02447">
        <w:rPr>
          <w:lang w:eastAsia="zh-CN"/>
        </w:rPr>
        <w:t xml:space="preserve"> seems to be a departure from the original intention of introducing </w:t>
      </w:r>
      <w:r w:rsidR="00B02447">
        <w:rPr>
          <w:lang w:eastAsia="zh-CN"/>
        </w:rPr>
        <w:t xml:space="preserve">coarse </w:t>
      </w:r>
      <w:r w:rsidR="00B02447" w:rsidRPr="00B02447">
        <w:rPr>
          <w:lang w:eastAsia="zh-CN"/>
        </w:rPr>
        <w:t>location</w:t>
      </w:r>
      <w:r w:rsidR="006353CF">
        <w:rPr>
          <w:lang w:eastAsia="zh-CN"/>
        </w:rPr>
        <w:t xml:space="preserve"> (i.e., for MME to obtain accurate ULI</w:t>
      </w:r>
      <w:r w:rsidR="003871AA">
        <w:rPr>
          <w:rFonts w:eastAsia="Yu Mincho"/>
        </w:rPr>
        <w:t xml:space="preserve"> </w:t>
      </w:r>
      <w:r w:rsidR="006353CF">
        <w:rPr>
          <w:lang w:eastAsia="zh-CN"/>
        </w:rPr>
        <w:t>of UE)</w:t>
      </w:r>
      <w:r w:rsidR="00B02447">
        <w:rPr>
          <w:lang w:eastAsia="zh-CN"/>
        </w:rPr>
        <w:t>.</w:t>
      </w:r>
      <w:r w:rsidR="00A1611E">
        <w:rPr>
          <w:lang w:eastAsia="zh-CN"/>
        </w:rPr>
        <w:t xml:space="preserve"> </w:t>
      </w:r>
    </w:p>
    <w:p w14:paraId="7F302B70" w14:textId="36FB9D95" w:rsidR="00E8177C" w:rsidRDefault="00E8177C" w:rsidP="00675246">
      <w:pPr>
        <w:rPr>
          <w:lang w:eastAsia="zh-CN"/>
        </w:rPr>
      </w:pPr>
      <w:r w:rsidRPr="00370F66">
        <w:rPr>
          <w:b/>
          <w:lang w:eastAsia="zh-CN"/>
        </w:rPr>
        <w:t>Observation</w:t>
      </w:r>
      <w:r>
        <w:rPr>
          <w:b/>
          <w:lang w:eastAsia="zh-CN"/>
        </w:rPr>
        <w:t>4</w:t>
      </w:r>
      <w:r w:rsidRPr="00370F66">
        <w:rPr>
          <w:b/>
          <w:lang w:eastAsia="zh-CN"/>
        </w:rPr>
        <w:t xml:space="preserve">: </w:t>
      </w:r>
      <w:r w:rsidR="00003D05">
        <w:rPr>
          <w:lang w:eastAsia="zh-CN"/>
        </w:rPr>
        <w:t xml:space="preserve">If the UE located TA is not known by MME from the </w:t>
      </w:r>
      <w:r w:rsidR="00003D05" w:rsidRPr="00003D05">
        <w:rPr>
          <w:lang w:eastAsia="zh-CN"/>
        </w:rPr>
        <w:t>coarse location</w:t>
      </w:r>
      <w:r w:rsidR="00003D05">
        <w:rPr>
          <w:lang w:eastAsia="zh-CN"/>
        </w:rPr>
        <w:t xml:space="preserve">, the MME will page UE for </w:t>
      </w:r>
      <w:r w:rsidR="00003D05" w:rsidRPr="00003D05">
        <w:rPr>
          <w:lang w:eastAsia="zh-CN"/>
        </w:rPr>
        <w:t>all broadcast TAIs</w:t>
      </w:r>
      <w:r w:rsidR="00003D05">
        <w:rPr>
          <w:lang w:eastAsia="zh-CN"/>
        </w:rPr>
        <w:t xml:space="preserve"> provided by </w:t>
      </w:r>
      <w:proofErr w:type="spellStart"/>
      <w:r w:rsidR="00003D05">
        <w:rPr>
          <w:lang w:eastAsia="zh-CN"/>
        </w:rPr>
        <w:t>eNB</w:t>
      </w:r>
      <w:proofErr w:type="spellEnd"/>
      <w:r w:rsidR="00003D05">
        <w:rPr>
          <w:lang w:eastAsia="zh-CN"/>
        </w:rPr>
        <w:t xml:space="preserve">. The paging </w:t>
      </w:r>
      <w:r w:rsidR="00003D05" w:rsidRPr="00003D05">
        <w:rPr>
          <w:lang w:eastAsia="zh-CN"/>
        </w:rPr>
        <w:t>range is larger</w:t>
      </w:r>
      <w:r w:rsidR="00003D05">
        <w:rPr>
          <w:lang w:eastAsia="zh-CN"/>
        </w:rPr>
        <w:t xml:space="preserve">, which </w:t>
      </w:r>
      <w:r w:rsidR="00003D05" w:rsidRPr="00003D05">
        <w:rPr>
          <w:lang w:eastAsia="zh-CN"/>
        </w:rPr>
        <w:t>need</w:t>
      </w:r>
      <w:r w:rsidR="00003D05">
        <w:rPr>
          <w:lang w:eastAsia="zh-CN"/>
        </w:rPr>
        <w:t>s</w:t>
      </w:r>
      <w:r w:rsidR="00003D05" w:rsidRPr="00003D05">
        <w:rPr>
          <w:lang w:eastAsia="zh-CN"/>
        </w:rPr>
        <w:t xml:space="preserve"> more paging resource and ha</w:t>
      </w:r>
      <w:r w:rsidR="00003D05">
        <w:rPr>
          <w:lang w:eastAsia="zh-CN"/>
        </w:rPr>
        <w:t>s</w:t>
      </w:r>
      <w:r w:rsidR="00003D05" w:rsidRPr="00003D05">
        <w:rPr>
          <w:lang w:eastAsia="zh-CN"/>
        </w:rPr>
        <w:t xml:space="preserve"> more impacts on other UEs for monitoring </w:t>
      </w:r>
      <w:r w:rsidR="00003D05">
        <w:rPr>
          <w:lang w:eastAsia="zh-CN"/>
        </w:rPr>
        <w:t>paging</w:t>
      </w:r>
      <w:r w:rsidR="00003D05" w:rsidRPr="00003D05">
        <w:rPr>
          <w:lang w:eastAsia="zh-CN"/>
        </w:rPr>
        <w:t xml:space="preserve"> (as the paging process from </w:t>
      </w:r>
      <w:proofErr w:type="spellStart"/>
      <w:r w:rsidR="00003D05" w:rsidRPr="00003D05">
        <w:rPr>
          <w:lang w:eastAsia="zh-CN"/>
        </w:rPr>
        <w:t>eNB</w:t>
      </w:r>
      <w:proofErr w:type="spellEnd"/>
      <w:r w:rsidR="00003D05" w:rsidRPr="00003D05">
        <w:rPr>
          <w:lang w:eastAsia="zh-CN"/>
        </w:rPr>
        <w:t xml:space="preserve"> may apply to a group of UE</w:t>
      </w:r>
      <w:r w:rsidR="00003D05">
        <w:rPr>
          <w:lang w:eastAsia="zh-CN"/>
        </w:rPr>
        <w:t xml:space="preserve"> on the same PO</w:t>
      </w:r>
      <w:r w:rsidR="00003D05" w:rsidRPr="00003D05">
        <w:rPr>
          <w:lang w:eastAsia="zh-CN"/>
        </w:rPr>
        <w:t>)</w:t>
      </w:r>
      <w:r w:rsidR="00003D05">
        <w:rPr>
          <w:lang w:eastAsia="zh-CN"/>
        </w:rPr>
        <w:t>.</w:t>
      </w:r>
    </w:p>
    <w:p w14:paraId="3D648B05" w14:textId="71F5970B" w:rsidR="00AC40B0" w:rsidRDefault="00D71CEF" w:rsidP="00675246">
      <w:pPr>
        <w:rPr>
          <w:lang w:eastAsia="zh-CN"/>
        </w:rPr>
      </w:pPr>
      <w:r>
        <w:rPr>
          <w:lang w:eastAsia="zh-CN"/>
        </w:rPr>
        <w:t>T</w:t>
      </w:r>
      <w:r w:rsidRPr="00D71CEF">
        <w:rPr>
          <w:lang w:eastAsia="zh-CN"/>
        </w:rPr>
        <w:t xml:space="preserve">o optimize the paging </w:t>
      </w:r>
      <w:r>
        <w:rPr>
          <w:lang w:eastAsia="zh-CN"/>
        </w:rPr>
        <w:t>as</w:t>
      </w:r>
      <w:r w:rsidRPr="00D71CEF">
        <w:rPr>
          <w:lang w:eastAsia="zh-CN"/>
        </w:rPr>
        <w:t xml:space="preserve"> obervation4 mentioned issue</w:t>
      </w:r>
      <w:r>
        <w:rPr>
          <w:lang w:eastAsia="zh-CN"/>
        </w:rPr>
        <w:t>s, one way is that MME can utilize the</w:t>
      </w:r>
      <w:r w:rsidR="00003D05">
        <w:rPr>
          <w:lang w:eastAsia="zh-CN"/>
        </w:rPr>
        <w:t xml:space="preserve"> </w:t>
      </w:r>
      <w:r w:rsidR="00003D05" w:rsidRPr="00343CD0">
        <w:rPr>
          <w:lang w:eastAsia="zh-CN"/>
        </w:rPr>
        <w:t>UE coarse location provided via NAS</w:t>
      </w:r>
      <w:r w:rsidR="00280AE5">
        <w:rPr>
          <w:lang w:eastAsia="zh-CN"/>
        </w:rPr>
        <w:t xml:space="preserve"> to know the</w:t>
      </w:r>
      <w:r w:rsidR="00003D05">
        <w:rPr>
          <w:lang w:eastAsia="zh-CN"/>
        </w:rPr>
        <w:t xml:space="preserve"> UE located</w:t>
      </w:r>
      <w:r w:rsidR="00003D05" w:rsidRPr="003871AA">
        <w:rPr>
          <w:lang w:eastAsia="zh-CN"/>
        </w:rPr>
        <w:t xml:space="preserve"> TA</w:t>
      </w:r>
      <w:r w:rsidR="00003D05">
        <w:rPr>
          <w:lang w:eastAsia="zh-CN"/>
        </w:rPr>
        <w:t xml:space="preserve">, </w:t>
      </w:r>
      <w:r>
        <w:rPr>
          <w:lang w:eastAsia="zh-CN"/>
        </w:rPr>
        <w:t xml:space="preserve">and then the MME </w:t>
      </w:r>
      <w:r w:rsidR="00E03940">
        <w:rPr>
          <w:lang w:eastAsia="zh-CN"/>
        </w:rPr>
        <w:t>pages UE</w:t>
      </w:r>
      <w:r>
        <w:rPr>
          <w:lang w:eastAsia="zh-CN"/>
        </w:rPr>
        <w:t xml:space="preserve"> in the located TA</w:t>
      </w:r>
      <w:r w:rsidR="00280AE5">
        <w:rPr>
          <w:lang w:eastAsia="zh-CN"/>
        </w:rPr>
        <w:t xml:space="preserve">. </w:t>
      </w:r>
      <w:r w:rsidR="00564E13" w:rsidRPr="00564E13">
        <w:rPr>
          <w:lang w:eastAsia="zh-CN"/>
        </w:rPr>
        <w:t xml:space="preserve">In this way, the efficiency of paging can be effectively improved, </w:t>
      </w:r>
      <w:r w:rsidR="00564E13">
        <w:rPr>
          <w:lang w:eastAsia="zh-CN"/>
        </w:rPr>
        <w:t xml:space="preserve">paging resources and impacts can be reduced. </w:t>
      </w:r>
      <w:r w:rsidR="00280AE5">
        <w:rPr>
          <w:lang w:eastAsia="zh-CN"/>
        </w:rPr>
        <w:t xml:space="preserve">To </w:t>
      </w:r>
      <w:r w:rsidR="000252DD">
        <w:rPr>
          <w:lang w:eastAsia="zh-CN"/>
        </w:rPr>
        <w:t xml:space="preserve">realize </w:t>
      </w:r>
      <w:r w:rsidR="00280AE5">
        <w:rPr>
          <w:lang w:eastAsia="zh-CN"/>
        </w:rPr>
        <w:t xml:space="preserve">this </w:t>
      </w:r>
      <w:r w:rsidR="00E03940">
        <w:rPr>
          <w:lang w:eastAsia="zh-CN"/>
        </w:rPr>
        <w:t>way</w:t>
      </w:r>
      <w:r w:rsidR="00280AE5">
        <w:rPr>
          <w:lang w:eastAsia="zh-CN"/>
        </w:rPr>
        <w:t xml:space="preserve">, </w:t>
      </w:r>
      <w:r w:rsidR="00E03940">
        <w:rPr>
          <w:lang w:eastAsia="zh-CN"/>
        </w:rPr>
        <w:t>this paper provide</w:t>
      </w:r>
      <w:r w:rsidR="00F62FBC">
        <w:rPr>
          <w:lang w:eastAsia="zh-CN"/>
        </w:rPr>
        <w:t>s</w:t>
      </w:r>
      <w:r w:rsidR="00E03940">
        <w:rPr>
          <w:lang w:eastAsia="zh-CN"/>
        </w:rPr>
        <w:t xml:space="preserve"> the </w:t>
      </w:r>
      <w:r w:rsidR="00280AE5">
        <w:rPr>
          <w:lang w:eastAsia="zh-CN"/>
        </w:rPr>
        <w:t>following two options:</w:t>
      </w:r>
    </w:p>
    <w:p w14:paraId="23DDC32F" w14:textId="1B03FA0E" w:rsidR="003871AA" w:rsidRDefault="003871AA" w:rsidP="00675246">
      <w:pPr>
        <w:rPr>
          <w:lang w:eastAsia="zh-CN"/>
        </w:rPr>
      </w:pPr>
      <w:r w:rsidRPr="000B640D">
        <w:rPr>
          <w:b/>
          <w:lang w:eastAsia="zh-CN"/>
        </w:rPr>
        <w:t xml:space="preserve">Option1: </w:t>
      </w:r>
      <w:r>
        <w:rPr>
          <w:lang w:eastAsia="zh-CN"/>
        </w:rPr>
        <w:t xml:space="preserve">As the SA2 </w:t>
      </w:r>
      <w:proofErr w:type="gramStart"/>
      <w:r>
        <w:rPr>
          <w:lang w:eastAsia="zh-CN"/>
        </w:rPr>
        <w:t>LS</w:t>
      </w:r>
      <w:r w:rsidR="00AB246B">
        <w:rPr>
          <w:lang w:eastAsia="zh-CN"/>
        </w:rPr>
        <w:t>[</w:t>
      </w:r>
      <w:proofErr w:type="gramEnd"/>
      <w:r w:rsidR="00AB246B">
        <w:rPr>
          <w:lang w:eastAsia="zh-CN"/>
        </w:rPr>
        <w:t>2]</w:t>
      </w:r>
      <w:r>
        <w:rPr>
          <w:lang w:eastAsia="zh-CN"/>
        </w:rPr>
        <w:t xml:space="preserve"> mentioned, </w:t>
      </w:r>
      <w:r w:rsidR="009C29EB">
        <w:rPr>
          <w:lang w:eastAsia="zh-CN"/>
        </w:rPr>
        <w:t xml:space="preserve">the </w:t>
      </w:r>
      <w:r w:rsidR="009C29EB" w:rsidRPr="009C29EB">
        <w:rPr>
          <w:lang w:eastAsia="zh-CN"/>
        </w:rPr>
        <w:t>Location Reporting Procedure</w:t>
      </w:r>
      <w:r w:rsidR="009C29EB">
        <w:rPr>
          <w:lang w:eastAsia="zh-CN"/>
        </w:rPr>
        <w:t xml:space="preserve"> </w:t>
      </w:r>
      <w:r w:rsidR="00242F90">
        <w:rPr>
          <w:lang w:eastAsia="zh-CN"/>
        </w:rPr>
        <w:t>is further update that</w:t>
      </w:r>
      <w:r w:rsidR="009C29EB" w:rsidRPr="009C29EB">
        <w:rPr>
          <w:lang w:eastAsia="zh-CN"/>
        </w:rPr>
        <w:t xml:space="preserve"> </w:t>
      </w:r>
      <w:r w:rsidRPr="003871AA">
        <w:rPr>
          <w:lang w:eastAsia="zh-CN"/>
        </w:rPr>
        <w:t xml:space="preserve">MME </w:t>
      </w:r>
      <w:r w:rsidR="00CB0E55">
        <w:rPr>
          <w:lang w:eastAsia="zh-CN"/>
        </w:rPr>
        <w:t>can</w:t>
      </w:r>
      <w:r w:rsidRPr="003871AA">
        <w:rPr>
          <w:lang w:eastAsia="zh-CN"/>
        </w:rPr>
        <w:t xml:space="preserve"> signal the coarse location information received from the UE in NAS back to </w:t>
      </w:r>
      <w:proofErr w:type="spellStart"/>
      <w:r w:rsidRPr="003871AA">
        <w:rPr>
          <w:lang w:eastAsia="zh-CN"/>
        </w:rPr>
        <w:t>eNB</w:t>
      </w:r>
      <w:proofErr w:type="spellEnd"/>
      <w:r>
        <w:rPr>
          <w:lang w:eastAsia="zh-CN"/>
        </w:rPr>
        <w:t xml:space="preserve">, the </w:t>
      </w:r>
      <w:proofErr w:type="spellStart"/>
      <w:r w:rsidRPr="003871AA">
        <w:rPr>
          <w:lang w:eastAsia="zh-CN"/>
        </w:rPr>
        <w:t>eNB</w:t>
      </w:r>
      <w:proofErr w:type="spellEnd"/>
      <w:r w:rsidRPr="003871AA">
        <w:rPr>
          <w:lang w:eastAsia="zh-CN"/>
        </w:rPr>
        <w:t xml:space="preserve"> </w:t>
      </w:r>
      <w:r>
        <w:rPr>
          <w:lang w:eastAsia="zh-CN"/>
        </w:rPr>
        <w:t>derives the</w:t>
      </w:r>
      <w:r w:rsidRPr="003871AA">
        <w:rPr>
          <w:lang w:eastAsia="zh-CN"/>
        </w:rPr>
        <w:t xml:space="preserve"> updated ULI</w:t>
      </w:r>
      <w:r>
        <w:rPr>
          <w:lang w:eastAsia="zh-CN"/>
        </w:rPr>
        <w:t xml:space="preserve"> (TA) </w:t>
      </w:r>
      <w:r w:rsidR="000B640D">
        <w:rPr>
          <w:lang w:eastAsia="zh-CN"/>
        </w:rPr>
        <w:t xml:space="preserve">based on the </w:t>
      </w:r>
      <w:r w:rsidR="000B640D" w:rsidRPr="003871AA">
        <w:rPr>
          <w:lang w:eastAsia="zh-CN"/>
        </w:rPr>
        <w:t>coarse location</w:t>
      </w:r>
      <w:r w:rsidR="000B640D">
        <w:rPr>
          <w:lang w:eastAsia="zh-CN"/>
        </w:rPr>
        <w:t xml:space="preserve"> </w:t>
      </w:r>
      <w:r>
        <w:rPr>
          <w:lang w:eastAsia="zh-CN"/>
        </w:rPr>
        <w:t>and return it</w:t>
      </w:r>
      <w:r w:rsidRPr="003871AA">
        <w:rPr>
          <w:lang w:eastAsia="zh-CN"/>
        </w:rPr>
        <w:t xml:space="preserve"> to CN.</w:t>
      </w:r>
    </w:p>
    <w:p w14:paraId="602D80C5" w14:textId="4A0198F3" w:rsidR="000B640D" w:rsidRDefault="000B640D" w:rsidP="000B640D">
      <w:pPr>
        <w:rPr>
          <w:lang w:eastAsia="zh-CN"/>
        </w:rPr>
      </w:pPr>
      <w:r w:rsidRPr="000B640D">
        <w:rPr>
          <w:b/>
          <w:lang w:eastAsia="zh-CN"/>
        </w:rPr>
        <w:t>Option</w:t>
      </w:r>
      <w:r>
        <w:rPr>
          <w:b/>
          <w:lang w:eastAsia="zh-CN"/>
        </w:rPr>
        <w:t>2</w:t>
      </w:r>
      <w:r w:rsidRPr="000B640D">
        <w:rPr>
          <w:b/>
          <w:lang w:eastAsia="zh-CN"/>
        </w:rPr>
        <w:t xml:space="preserve">: </w:t>
      </w:r>
      <w:r>
        <w:rPr>
          <w:lang w:eastAsia="zh-CN"/>
        </w:rPr>
        <w:t>Similar to TS36.300 specified for mapped cell ID derivation, the CN is also c</w:t>
      </w:r>
      <w:r w:rsidRPr="000B640D">
        <w:rPr>
          <w:lang w:eastAsia="zh-CN"/>
        </w:rPr>
        <w:t xml:space="preserve">onfigured with the mapping between the </w:t>
      </w:r>
      <w:r>
        <w:rPr>
          <w:lang w:eastAsia="zh-CN"/>
        </w:rPr>
        <w:t>TAI</w:t>
      </w:r>
      <w:r w:rsidRPr="000B640D">
        <w:rPr>
          <w:lang w:eastAsia="zh-CN"/>
        </w:rPr>
        <w:t>s and the geographical areas</w:t>
      </w:r>
      <w:r w:rsidRPr="003871AA">
        <w:rPr>
          <w:lang w:eastAsia="zh-CN"/>
        </w:rPr>
        <w:t>.</w:t>
      </w:r>
      <w:r>
        <w:rPr>
          <w:lang w:eastAsia="zh-CN"/>
        </w:rPr>
        <w:t xml:space="preserve"> Then, the CN can </w:t>
      </w:r>
      <w:r w:rsidR="00E356F5">
        <w:rPr>
          <w:lang w:eastAsia="zh-CN"/>
        </w:rPr>
        <w:t>derive</w:t>
      </w:r>
      <w:r>
        <w:rPr>
          <w:lang w:eastAsia="zh-CN"/>
        </w:rPr>
        <w:t xml:space="preserve"> the TAI based on the UE </w:t>
      </w:r>
      <w:r w:rsidRPr="003871AA">
        <w:rPr>
          <w:lang w:eastAsia="zh-CN"/>
        </w:rPr>
        <w:t>coarse location</w:t>
      </w:r>
      <w:r>
        <w:rPr>
          <w:lang w:eastAsia="zh-CN"/>
        </w:rPr>
        <w:t xml:space="preserve"> and the mapping relationship.</w:t>
      </w:r>
    </w:p>
    <w:p w14:paraId="403A7EC0" w14:textId="3A55706E" w:rsidR="00675246" w:rsidRDefault="00675246" w:rsidP="00125ECF">
      <w:pPr>
        <w:rPr>
          <w:rFonts w:eastAsia="Yu Mincho"/>
        </w:rPr>
      </w:pPr>
    </w:p>
    <w:p w14:paraId="7AC6F0BE" w14:textId="4DFF2EEA" w:rsidR="00E356F5" w:rsidRDefault="00E356F5" w:rsidP="00125ECF">
      <w:pPr>
        <w:rPr>
          <w:lang w:eastAsia="zh-CN"/>
        </w:rPr>
      </w:pPr>
      <w:r>
        <w:rPr>
          <w:lang w:eastAsia="zh-CN"/>
        </w:rPr>
        <w:lastRenderedPageBreak/>
        <w:t>As the reply LS from RAN2 also think it</w:t>
      </w:r>
      <w:r w:rsidRPr="00E356F5">
        <w:rPr>
          <w:lang w:eastAsia="zh-CN"/>
        </w:rPr>
        <w:t xml:space="preserve"> may be useful for the </w:t>
      </w:r>
      <w:proofErr w:type="spellStart"/>
      <w:r w:rsidRPr="00E356F5">
        <w:rPr>
          <w:lang w:eastAsia="zh-CN"/>
        </w:rPr>
        <w:t>eNB</w:t>
      </w:r>
      <w:proofErr w:type="spellEnd"/>
      <w:r w:rsidRPr="00E356F5">
        <w:rPr>
          <w:lang w:eastAsia="zh-CN"/>
        </w:rPr>
        <w:t xml:space="preserve"> if the MME further signals the coarse location information received from the UE in NAS back to </w:t>
      </w:r>
      <w:proofErr w:type="spellStart"/>
      <w:r w:rsidRPr="00E356F5">
        <w:rPr>
          <w:lang w:eastAsia="zh-CN"/>
        </w:rPr>
        <w:t>eNB</w:t>
      </w:r>
      <w:proofErr w:type="spellEnd"/>
      <w:r>
        <w:rPr>
          <w:lang w:eastAsia="zh-CN"/>
        </w:rPr>
        <w:t>, so it is proposed to adopt option1 for further work.</w:t>
      </w:r>
    </w:p>
    <w:p w14:paraId="51B7A51E" w14:textId="27154A1A" w:rsidR="00E356F5" w:rsidRPr="00E356F5" w:rsidRDefault="00E356F5" w:rsidP="00125ECF">
      <w:pPr>
        <w:rPr>
          <w:lang w:eastAsia="zh-CN"/>
        </w:rPr>
      </w:pPr>
      <w:r w:rsidRPr="00E356F5">
        <w:rPr>
          <w:b/>
          <w:lang w:eastAsia="zh-CN"/>
        </w:rPr>
        <w:t>Propose1:</w:t>
      </w:r>
      <w:r>
        <w:rPr>
          <w:lang w:eastAsia="zh-CN"/>
        </w:rPr>
        <w:t xml:space="preserve"> I</w:t>
      </w:r>
      <w:r w:rsidRPr="00E356F5">
        <w:rPr>
          <w:lang w:eastAsia="zh-CN"/>
        </w:rPr>
        <w:t>t is proposed to adopt option1</w:t>
      </w:r>
      <w:r>
        <w:rPr>
          <w:lang w:eastAsia="zh-CN"/>
        </w:rPr>
        <w:t xml:space="preserve"> that </w:t>
      </w:r>
      <w:r w:rsidRPr="00E356F5">
        <w:rPr>
          <w:lang w:eastAsia="zh-CN"/>
        </w:rPr>
        <w:t xml:space="preserve">MME further signals the coarse location information received from the UE in NAS back to </w:t>
      </w:r>
      <w:proofErr w:type="spellStart"/>
      <w:r w:rsidRPr="00E356F5">
        <w:rPr>
          <w:lang w:eastAsia="zh-CN"/>
        </w:rPr>
        <w:t>eNB</w:t>
      </w:r>
      <w:proofErr w:type="spellEnd"/>
      <w:r w:rsidRPr="00E356F5">
        <w:rPr>
          <w:lang w:eastAsia="zh-CN"/>
        </w:rPr>
        <w:t xml:space="preserve"> using the existing Location Reporting Procedure, the </w:t>
      </w:r>
      <w:proofErr w:type="spellStart"/>
      <w:r w:rsidRPr="00E356F5">
        <w:rPr>
          <w:lang w:eastAsia="zh-CN"/>
        </w:rPr>
        <w:t>eNB</w:t>
      </w:r>
      <w:proofErr w:type="spellEnd"/>
      <w:r w:rsidRPr="00E356F5">
        <w:rPr>
          <w:lang w:eastAsia="zh-CN"/>
        </w:rPr>
        <w:t xml:space="preserve"> derives the updated ULI (TA) based on the coarse location and return it to CN</w:t>
      </w:r>
      <w:r>
        <w:rPr>
          <w:lang w:eastAsia="zh-CN"/>
        </w:rPr>
        <w:t>.</w:t>
      </w:r>
    </w:p>
    <w:p w14:paraId="5D8929C7" w14:textId="77777777" w:rsidR="000B640D" w:rsidRPr="00675246" w:rsidRDefault="000B640D" w:rsidP="00125ECF">
      <w:pPr>
        <w:rPr>
          <w:rFonts w:eastAsia="Yu Mincho"/>
        </w:rPr>
      </w:pPr>
    </w:p>
    <w:p w14:paraId="27F318A6" w14:textId="25DCD86E" w:rsidR="00EB6106" w:rsidRPr="00927C1B" w:rsidRDefault="00E356F5" w:rsidP="00EB6106">
      <w:pPr>
        <w:pStyle w:val="1"/>
      </w:pPr>
      <w:r>
        <w:t>3</w:t>
      </w:r>
      <w:r w:rsidR="00EB6106" w:rsidRPr="00927C1B">
        <w:t xml:space="preserve">. </w:t>
      </w:r>
      <w:r>
        <w:t xml:space="preserve">Option and </w:t>
      </w:r>
      <w:r w:rsidR="00EB6106">
        <w:t>Proposal</w:t>
      </w:r>
    </w:p>
    <w:p w14:paraId="3DADC635" w14:textId="7888CFD5" w:rsidR="00083B80" w:rsidRDefault="00E7280B" w:rsidP="00083B80">
      <w:r>
        <w:t xml:space="preserve">Based </w:t>
      </w:r>
      <w:r w:rsidRPr="001C16A0">
        <w:t>on the above observations,</w:t>
      </w:r>
      <w:r w:rsidR="00AD44F8">
        <w:t xml:space="preserve"> we have the following proposals:</w:t>
      </w:r>
    </w:p>
    <w:p w14:paraId="06FCF4A5" w14:textId="2BD144E3" w:rsidR="00E356F5" w:rsidRDefault="00E356F5" w:rsidP="00E356F5">
      <w:pPr>
        <w:rPr>
          <w:lang w:eastAsia="zh-CN"/>
        </w:rPr>
      </w:pPr>
      <w:r w:rsidRPr="000B640D">
        <w:rPr>
          <w:b/>
          <w:lang w:eastAsia="zh-CN"/>
        </w:rPr>
        <w:t xml:space="preserve">Option1: </w:t>
      </w:r>
      <w:r w:rsidR="000C74D0" w:rsidRPr="000C74D0">
        <w:rPr>
          <w:lang w:eastAsia="zh-CN"/>
        </w:rPr>
        <w:t xml:space="preserve">As the SA2 </w:t>
      </w:r>
      <w:proofErr w:type="gramStart"/>
      <w:r w:rsidR="000C74D0" w:rsidRPr="000C74D0">
        <w:rPr>
          <w:lang w:eastAsia="zh-CN"/>
        </w:rPr>
        <w:t>LS[</w:t>
      </w:r>
      <w:proofErr w:type="gramEnd"/>
      <w:r w:rsidR="000C74D0" w:rsidRPr="000C74D0">
        <w:rPr>
          <w:lang w:eastAsia="zh-CN"/>
        </w:rPr>
        <w:t xml:space="preserve">2] mentioned, the Location Reporting Procedure is further update that MME can signal the coarse location information received from the UE in NAS back to </w:t>
      </w:r>
      <w:proofErr w:type="spellStart"/>
      <w:r w:rsidR="000C74D0" w:rsidRPr="000C74D0">
        <w:rPr>
          <w:lang w:eastAsia="zh-CN"/>
        </w:rPr>
        <w:t>eNB</w:t>
      </w:r>
      <w:proofErr w:type="spellEnd"/>
      <w:r w:rsidR="000C74D0" w:rsidRPr="000C74D0">
        <w:rPr>
          <w:lang w:eastAsia="zh-CN"/>
        </w:rPr>
        <w:t xml:space="preserve">, the </w:t>
      </w:r>
      <w:proofErr w:type="spellStart"/>
      <w:r w:rsidR="000C74D0" w:rsidRPr="000C74D0">
        <w:rPr>
          <w:lang w:eastAsia="zh-CN"/>
        </w:rPr>
        <w:t>eNB</w:t>
      </w:r>
      <w:proofErr w:type="spellEnd"/>
      <w:r w:rsidR="000C74D0" w:rsidRPr="000C74D0">
        <w:rPr>
          <w:lang w:eastAsia="zh-CN"/>
        </w:rPr>
        <w:t xml:space="preserve"> derives the updated ULI (TA) based on the coarse location and return it to CN</w:t>
      </w:r>
      <w:r w:rsidRPr="003871AA">
        <w:rPr>
          <w:lang w:eastAsia="zh-CN"/>
        </w:rPr>
        <w:t>.</w:t>
      </w:r>
    </w:p>
    <w:p w14:paraId="31420D26" w14:textId="77777777" w:rsidR="00E356F5" w:rsidRDefault="00E356F5" w:rsidP="00E356F5">
      <w:pPr>
        <w:rPr>
          <w:lang w:eastAsia="zh-CN"/>
        </w:rPr>
      </w:pPr>
      <w:r w:rsidRPr="000B640D">
        <w:rPr>
          <w:b/>
          <w:lang w:eastAsia="zh-CN"/>
        </w:rPr>
        <w:t>Option</w:t>
      </w:r>
      <w:r>
        <w:rPr>
          <w:b/>
          <w:lang w:eastAsia="zh-CN"/>
        </w:rPr>
        <w:t>2</w:t>
      </w:r>
      <w:r w:rsidRPr="000B640D">
        <w:rPr>
          <w:b/>
          <w:lang w:eastAsia="zh-CN"/>
        </w:rPr>
        <w:t xml:space="preserve">: </w:t>
      </w:r>
      <w:r>
        <w:rPr>
          <w:lang w:eastAsia="zh-CN"/>
        </w:rPr>
        <w:t>Similar to TS36.300 specified for mapped cell ID derivation, the CN is also c</w:t>
      </w:r>
      <w:r w:rsidRPr="000B640D">
        <w:rPr>
          <w:lang w:eastAsia="zh-CN"/>
        </w:rPr>
        <w:t xml:space="preserve">onfigured with the mapping between the </w:t>
      </w:r>
      <w:r>
        <w:rPr>
          <w:lang w:eastAsia="zh-CN"/>
        </w:rPr>
        <w:t>TAI</w:t>
      </w:r>
      <w:r w:rsidRPr="000B640D">
        <w:rPr>
          <w:lang w:eastAsia="zh-CN"/>
        </w:rPr>
        <w:t>s and the geographical areas</w:t>
      </w:r>
      <w:r w:rsidRPr="003871AA">
        <w:rPr>
          <w:lang w:eastAsia="zh-CN"/>
        </w:rPr>
        <w:t>.</w:t>
      </w:r>
      <w:r>
        <w:rPr>
          <w:lang w:eastAsia="zh-CN"/>
        </w:rPr>
        <w:t xml:space="preserve"> Then, the CN can derive the TAI based on the UE </w:t>
      </w:r>
      <w:r w:rsidRPr="003871AA">
        <w:rPr>
          <w:lang w:eastAsia="zh-CN"/>
        </w:rPr>
        <w:t>coarse location</w:t>
      </w:r>
      <w:r>
        <w:rPr>
          <w:lang w:eastAsia="zh-CN"/>
        </w:rPr>
        <w:t xml:space="preserve"> and the mapping relationship.</w:t>
      </w:r>
    </w:p>
    <w:p w14:paraId="3C1AFA4A" w14:textId="43B898CF" w:rsidR="00AD44F8" w:rsidRPr="00AD44F8" w:rsidRDefault="00E356F5" w:rsidP="00083B80">
      <w:pPr>
        <w:rPr>
          <w:lang w:eastAsia="zh-CN"/>
        </w:rPr>
      </w:pPr>
      <w:r w:rsidRPr="00E356F5">
        <w:rPr>
          <w:b/>
          <w:lang w:eastAsia="zh-CN"/>
        </w:rPr>
        <w:t>Propose1:</w:t>
      </w:r>
      <w:r>
        <w:rPr>
          <w:lang w:eastAsia="zh-CN"/>
        </w:rPr>
        <w:t xml:space="preserve"> I</w:t>
      </w:r>
      <w:r w:rsidRPr="00E356F5">
        <w:rPr>
          <w:lang w:eastAsia="zh-CN"/>
        </w:rPr>
        <w:t>t is proposed to adopt option1</w:t>
      </w:r>
      <w:r>
        <w:rPr>
          <w:lang w:eastAsia="zh-CN"/>
        </w:rPr>
        <w:t xml:space="preserve"> that </w:t>
      </w:r>
      <w:r w:rsidRPr="00E356F5">
        <w:rPr>
          <w:lang w:eastAsia="zh-CN"/>
        </w:rPr>
        <w:t xml:space="preserve">MME further signals the coarse location information received from the UE in NAS back to </w:t>
      </w:r>
      <w:proofErr w:type="spellStart"/>
      <w:r w:rsidRPr="00E356F5">
        <w:rPr>
          <w:lang w:eastAsia="zh-CN"/>
        </w:rPr>
        <w:t>eNB</w:t>
      </w:r>
      <w:proofErr w:type="spellEnd"/>
      <w:r w:rsidRPr="00E356F5">
        <w:rPr>
          <w:lang w:eastAsia="zh-CN"/>
        </w:rPr>
        <w:t xml:space="preserve"> using the existing Location Reporting Procedure, the </w:t>
      </w:r>
      <w:proofErr w:type="spellStart"/>
      <w:r w:rsidRPr="00E356F5">
        <w:rPr>
          <w:lang w:eastAsia="zh-CN"/>
        </w:rPr>
        <w:t>eNB</w:t>
      </w:r>
      <w:proofErr w:type="spellEnd"/>
      <w:r w:rsidRPr="00E356F5">
        <w:rPr>
          <w:lang w:eastAsia="zh-CN"/>
        </w:rPr>
        <w:t xml:space="preserve"> derives the updated ULI (TA) based on the coarse location and return it to CN</w:t>
      </w:r>
      <w:r>
        <w:rPr>
          <w:lang w:eastAsia="zh-CN"/>
        </w:rPr>
        <w:t>.</w:t>
      </w:r>
      <w:r w:rsidRPr="00AD44F8">
        <w:t xml:space="preserve"> </w:t>
      </w:r>
    </w:p>
    <w:p w14:paraId="48782BDF" w14:textId="77777777" w:rsidR="00F92375" w:rsidRPr="00C83CFA" w:rsidRDefault="00F92375" w:rsidP="00F92375">
      <w:pPr>
        <w:pStyle w:val="1"/>
        <w:rPr>
          <w:rFonts w:cs="Arial"/>
          <w:lang w:eastAsia="ko-KR"/>
        </w:rPr>
      </w:pPr>
      <w:r w:rsidRPr="00C83CFA">
        <w:rPr>
          <w:rFonts w:cs="Arial"/>
          <w:lang w:eastAsia="ko-KR"/>
        </w:rPr>
        <w:t>3.</w:t>
      </w:r>
      <w:r w:rsidRPr="00C83CFA">
        <w:rPr>
          <w:rFonts w:cs="Arial"/>
          <w:lang w:eastAsia="ko-KR"/>
        </w:rPr>
        <w:tab/>
        <w:t>References</w:t>
      </w:r>
    </w:p>
    <w:p w14:paraId="4537D29E" w14:textId="193908FA" w:rsidR="00F92375" w:rsidRPr="008B024F" w:rsidRDefault="00F92375" w:rsidP="00F92375">
      <w:pPr>
        <w:rPr>
          <w:lang w:eastAsia="ko-KR"/>
        </w:rPr>
      </w:pPr>
      <w:r w:rsidRPr="008B024F">
        <w:rPr>
          <w:lang w:eastAsia="ko-KR"/>
        </w:rPr>
        <w:t>[1]</w:t>
      </w:r>
      <w:r w:rsidRPr="008B024F">
        <w:rPr>
          <w:lang w:eastAsia="ko-KR"/>
        </w:rPr>
        <w:tab/>
      </w:r>
      <w:r w:rsidR="008D37B8" w:rsidRPr="008D37B8">
        <w:rPr>
          <w:lang w:eastAsia="ko-KR"/>
        </w:rPr>
        <w:t>R2-2403770</w:t>
      </w:r>
      <w:r w:rsidRPr="008B024F">
        <w:rPr>
          <w:lang w:eastAsia="ko-KR"/>
        </w:rPr>
        <w:t>, “</w:t>
      </w:r>
      <w:r w:rsidR="008D37B8" w:rsidRPr="008D37B8">
        <w:rPr>
          <w:lang w:eastAsia="ko-KR"/>
        </w:rPr>
        <w:t>Reply LS on UE Location Information for NB-IoT NTN</w:t>
      </w:r>
      <w:r w:rsidRPr="008B024F">
        <w:rPr>
          <w:lang w:eastAsia="ko-KR"/>
        </w:rPr>
        <w:t>”, RAN2</w:t>
      </w:r>
    </w:p>
    <w:p w14:paraId="0997D19E" w14:textId="3F0BB19B" w:rsidR="00F92375" w:rsidRPr="008B024F" w:rsidRDefault="00F92375" w:rsidP="00F92375">
      <w:pPr>
        <w:rPr>
          <w:lang w:eastAsia="ko-KR"/>
        </w:rPr>
      </w:pPr>
      <w:r w:rsidRPr="008B024F">
        <w:rPr>
          <w:lang w:eastAsia="ko-KR"/>
        </w:rPr>
        <w:t>[2]</w:t>
      </w:r>
      <w:r w:rsidRPr="008B024F">
        <w:rPr>
          <w:lang w:eastAsia="ko-KR"/>
        </w:rPr>
        <w:tab/>
        <w:t>S2-240</w:t>
      </w:r>
      <w:r w:rsidR="008D37B8">
        <w:rPr>
          <w:lang w:eastAsia="ko-KR"/>
        </w:rPr>
        <w:t>3851</w:t>
      </w:r>
      <w:r w:rsidRPr="008B024F">
        <w:rPr>
          <w:lang w:eastAsia="ko-KR"/>
        </w:rPr>
        <w:t>, “</w:t>
      </w:r>
      <w:r w:rsidR="008D37B8" w:rsidRPr="008D37B8">
        <w:rPr>
          <w:lang w:eastAsia="ko-KR"/>
        </w:rPr>
        <w:t>Reply LS on UE Location Information for NB-IoT NTN</w:t>
      </w:r>
      <w:r w:rsidR="008D37B8">
        <w:rPr>
          <w:lang w:eastAsia="ko-KR"/>
        </w:rPr>
        <w:t>”</w:t>
      </w:r>
      <w:r w:rsidRPr="008B024F">
        <w:rPr>
          <w:lang w:eastAsia="ko-KR"/>
        </w:rPr>
        <w:t xml:space="preserve">, </w:t>
      </w:r>
      <w:r w:rsidR="008D37B8">
        <w:rPr>
          <w:lang w:eastAsia="ko-KR"/>
        </w:rPr>
        <w:t>SA2</w:t>
      </w:r>
    </w:p>
    <w:p w14:paraId="6E7F6A18" w14:textId="764F21F4" w:rsidR="004900DD" w:rsidRPr="004900DD" w:rsidRDefault="004900DD" w:rsidP="00125ECF"/>
    <w:p w14:paraId="15E668AF" w14:textId="77777777" w:rsidR="00EB6106" w:rsidRPr="00BB661C" w:rsidRDefault="00EB6106" w:rsidP="00125ECF">
      <w:pPr>
        <w:rPr>
          <w:lang w:eastAsia="zh-CN"/>
        </w:rPr>
      </w:pPr>
    </w:p>
    <w:sectPr w:rsidR="00EB6106" w:rsidRPr="00BB661C" w:rsidSect="00E660D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3C516" w14:textId="77777777" w:rsidR="00615D0B" w:rsidRDefault="00615D0B" w:rsidP="00125ECF">
      <w:r>
        <w:separator/>
      </w:r>
    </w:p>
  </w:endnote>
  <w:endnote w:type="continuationSeparator" w:id="0">
    <w:p w14:paraId="060F171E" w14:textId="77777777" w:rsidR="00615D0B" w:rsidRDefault="00615D0B" w:rsidP="00125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5A5FE" w14:textId="77777777" w:rsidR="00615D0B" w:rsidRDefault="00615D0B" w:rsidP="00125ECF">
      <w:r>
        <w:separator/>
      </w:r>
    </w:p>
  </w:footnote>
  <w:footnote w:type="continuationSeparator" w:id="0">
    <w:p w14:paraId="73E925F3" w14:textId="77777777" w:rsidR="00615D0B" w:rsidRDefault="00615D0B" w:rsidP="00125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A60278"/>
    <w:multiLevelType w:val="hybridMultilevel"/>
    <w:tmpl w:val="849A95CE"/>
    <w:lvl w:ilvl="0" w:tplc="E1D8A5A0">
      <w:start w:val="2"/>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7D2068C"/>
    <w:multiLevelType w:val="hybridMultilevel"/>
    <w:tmpl w:val="8E3C2C20"/>
    <w:lvl w:ilvl="0" w:tplc="4A668D76">
      <w:numFmt w:val="bullet"/>
      <w:lvlText w:val="-"/>
      <w:lvlJc w:val="left"/>
      <w:pPr>
        <w:ind w:left="644" w:hanging="360"/>
      </w:pPr>
      <w:rPr>
        <w:rFonts w:ascii="Times New Roman" w:eastAsiaTheme="minorEastAsia"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31E019DA"/>
    <w:multiLevelType w:val="hybridMultilevel"/>
    <w:tmpl w:val="DE3E7B30"/>
    <w:lvl w:ilvl="0" w:tplc="BF9443A8">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0E31944"/>
    <w:multiLevelType w:val="hybridMultilevel"/>
    <w:tmpl w:val="C9AECE94"/>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A74202B"/>
    <w:multiLevelType w:val="hybridMultilevel"/>
    <w:tmpl w:val="4A145520"/>
    <w:lvl w:ilvl="0" w:tplc="0DB65E0C">
      <w:numFmt w:val="bullet"/>
      <w:lvlText w:val="-"/>
      <w:lvlJc w:val="left"/>
      <w:pPr>
        <w:ind w:left="644" w:hanging="360"/>
      </w:pPr>
      <w:rPr>
        <w:rFonts w:ascii="Times New Roman" w:eastAsiaTheme="minorEastAsia"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5"/>
  </w:num>
  <w:num w:numId="6">
    <w:abstractNumId w:val="14"/>
  </w:num>
  <w:num w:numId="7">
    <w:abstractNumId w:val="6"/>
  </w:num>
  <w:num w:numId="8">
    <w:abstractNumId w:val="2"/>
  </w:num>
  <w:num w:numId="9">
    <w:abstractNumId w:val="1"/>
  </w:num>
  <w:num w:numId="10">
    <w:abstractNumId w:val="0"/>
  </w:num>
  <w:num w:numId="11">
    <w:abstractNumId w:val="8"/>
  </w:num>
  <w:num w:numId="12">
    <w:abstractNumId w:val="7"/>
  </w:num>
  <w:num w:numId="13">
    <w:abstractNumId w:val="4"/>
  </w:num>
  <w:num w:numId="14">
    <w:abstractNumId w:val="10"/>
  </w:num>
  <w:num w:numId="15">
    <w:abstractNumId w:val="1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3D05"/>
    <w:rsid w:val="00006EF7"/>
    <w:rsid w:val="000107E9"/>
    <w:rsid w:val="00011074"/>
    <w:rsid w:val="0001160E"/>
    <w:rsid w:val="0001180B"/>
    <w:rsid w:val="0001220A"/>
    <w:rsid w:val="000132D1"/>
    <w:rsid w:val="00016E0A"/>
    <w:rsid w:val="000205C5"/>
    <w:rsid w:val="000252DD"/>
    <w:rsid w:val="00025316"/>
    <w:rsid w:val="00025D09"/>
    <w:rsid w:val="00025D0A"/>
    <w:rsid w:val="00031DAC"/>
    <w:rsid w:val="000335AA"/>
    <w:rsid w:val="000341EC"/>
    <w:rsid w:val="00037C06"/>
    <w:rsid w:val="00040092"/>
    <w:rsid w:val="0004121A"/>
    <w:rsid w:val="0004149B"/>
    <w:rsid w:val="00044DAE"/>
    <w:rsid w:val="00047CA8"/>
    <w:rsid w:val="0005083F"/>
    <w:rsid w:val="0005107B"/>
    <w:rsid w:val="00052BF8"/>
    <w:rsid w:val="00052CF5"/>
    <w:rsid w:val="00053F0A"/>
    <w:rsid w:val="00057116"/>
    <w:rsid w:val="00061680"/>
    <w:rsid w:val="00063EE2"/>
    <w:rsid w:val="00064CB2"/>
    <w:rsid w:val="00066954"/>
    <w:rsid w:val="00067741"/>
    <w:rsid w:val="00072A56"/>
    <w:rsid w:val="00072AD4"/>
    <w:rsid w:val="00073353"/>
    <w:rsid w:val="0007498D"/>
    <w:rsid w:val="000777EA"/>
    <w:rsid w:val="00081254"/>
    <w:rsid w:val="00082CCB"/>
    <w:rsid w:val="00083B80"/>
    <w:rsid w:val="000852F8"/>
    <w:rsid w:val="00085954"/>
    <w:rsid w:val="000936BD"/>
    <w:rsid w:val="00096DF9"/>
    <w:rsid w:val="000972C6"/>
    <w:rsid w:val="000A3125"/>
    <w:rsid w:val="000B0519"/>
    <w:rsid w:val="000B1640"/>
    <w:rsid w:val="000B1ABD"/>
    <w:rsid w:val="000B403A"/>
    <w:rsid w:val="000B4971"/>
    <w:rsid w:val="000B61FD"/>
    <w:rsid w:val="000B640D"/>
    <w:rsid w:val="000C0BF7"/>
    <w:rsid w:val="000C5FE3"/>
    <w:rsid w:val="000C6479"/>
    <w:rsid w:val="000C74D0"/>
    <w:rsid w:val="000C751D"/>
    <w:rsid w:val="000D122A"/>
    <w:rsid w:val="000D6887"/>
    <w:rsid w:val="000D75D7"/>
    <w:rsid w:val="000E48DB"/>
    <w:rsid w:val="000E55AD"/>
    <w:rsid w:val="000E5F1A"/>
    <w:rsid w:val="000E630D"/>
    <w:rsid w:val="000E78D8"/>
    <w:rsid w:val="001001BD"/>
    <w:rsid w:val="00102222"/>
    <w:rsid w:val="00106351"/>
    <w:rsid w:val="00106ED7"/>
    <w:rsid w:val="00115ABD"/>
    <w:rsid w:val="001171FA"/>
    <w:rsid w:val="00120541"/>
    <w:rsid w:val="001211F3"/>
    <w:rsid w:val="00125ECF"/>
    <w:rsid w:val="00127B5D"/>
    <w:rsid w:val="00127B8D"/>
    <w:rsid w:val="00131ACF"/>
    <w:rsid w:val="00133B51"/>
    <w:rsid w:val="00133D83"/>
    <w:rsid w:val="00134A8E"/>
    <w:rsid w:val="00137077"/>
    <w:rsid w:val="001452F4"/>
    <w:rsid w:val="001504BD"/>
    <w:rsid w:val="0015165C"/>
    <w:rsid w:val="00156558"/>
    <w:rsid w:val="0015750A"/>
    <w:rsid w:val="00162AF0"/>
    <w:rsid w:val="00162E10"/>
    <w:rsid w:val="00165B64"/>
    <w:rsid w:val="00171925"/>
    <w:rsid w:val="00172F4D"/>
    <w:rsid w:val="00173998"/>
    <w:rsid w:val="00174617"/>
    <w:rsid w:val="001759A7"/>
    <w:rsid w:val="00175E28"/>
    <w:rsid w:val="0018272E"/>
    <w:rsid w:val="0019168D"/>
    <w:rsid w:val="001A07F9"/>
    <w:rsid w:val="001A4192"/>
    <w:rsid w:val="001A7910"/>
    <w:rsid w:val="001B03CF"/>
    <w:rsid w:val="001B2F8C"/>
    <w:rsid w:val="001B3F31"/>
    <w:rsid w:val="001B79C9"/>
    <w:rsid w:val="001C4216"/>
    <w:rsid w:val="001C4B93"/>
    <w:rsid w:val="001C5C86"/>
    <w:rsid w:val="001C718D"/>
    <w:rsid w:val="001D26A7"/>
    <w:rsid w:val="001D31FC"/>
    <w:rsid w:val="001D44B2"/>
    <w:rsid w:val="001E14C4"/>
    <w:rsid w:val="001E2F4F"/>
    <w:rsid w:val="001E60FB"/>
    <w:rsid w:val="001F55CA"/>
    <w:rsid w:val="001F7D5F"/>
    <w:rsid w:val="001F7EB4"/>
    <w:rsid w:val="002000C2"/>
    <w:rsid w:val="002004DA"/>
    <w:rsid w:val="00201869"/>
    <w:rsid w:val="00205F25"/>
    <w:rsid w:val="00206DF3"/>
    <w:rsid w:val="0021468B"/>
    <w:rsid w:val="00220E44"/>
    <w:rsid w:val="0022176B"/>
    <w:rsid w:val="00221ADA"/>
    <w:rsid w:val="00221B1E"/>
    <w:rsid w:val="00227B50"/>
    <w:rsid w:val="0023032B"/>
    <w:rsid w:val="002310E6"/>
    <w:rsid w:val="00236F75"/>
    <w:rsid w:val="002373BF"/>
    <w:rsid w:val="00240DCD"/>
    <w:rsid w:val="002426B7"/>
    <w:rsid w:val="00242F90"/>
    <w:rsid w:val="0024340B"/>
    <w:rsid w:val="0024367C"/>
    <w:rsid w:val="0024786B"/>
    <w:rsid w:val="00251D80"/>
    <w:rsid w:val="002534C1"/>
    <w:rsid w:val="00254349"/>
    <w:rsid w:val="00254FB5"/>
    <w:rsid w:val="00257441"/>
    <w:rsid w:val="002640E5"/>
    <w:rsid w:val="0026436F"/>
    <w:rsid w:val="002651D0"/>
    <w:rsid w:val="0026606E"/>
    <w:rsid w:val="00271170"/>
    <w:rsid w:val="00272736"/>
    <w:rsid w:val="00276403"/>
    <w:rsid w:val="00280AE5"/>
    <w:rsid w:val="00283472"/>
    <w:rsid w:val="002841BA"/>
    <w:rsid w:val="00284D6F"/>
    <w:rsid w:val="00286EF5"/>
    <w:rsid w:val="002944FD"/>
    <w:rsid w:val="002B0B32"/>
    <w:rsid w:val="002C04BF"/>
    <w:rsid w:val="002C15A7"/>
    <w:rsid w:val="002C1C50"/>
    <w:rsid w:val="002C4A1D"/>
    <w:rsid w:val="002C7607"/>
    <w:rsid w:val="002D14EA"/>
    <w:rsid w:val="002E1897"/>
    <w:rsid w:val="002E62E9"/>
    <w:rsid w:val="002E6A7D"/>
    <w:rsid w:val="002E7A9E"/>
    <w:rsid w:val="002F0E59"/>
    <w:rsid w:val="002F3C41"/>
    <w:rsid w:val="002F57E5"/>
    <w:rsid w:val="002F6C5C"/>
    <w:rsid w:val="0030045C"/>
    <w:rsid w:val="003008AB"/>
    <w:rsid w:val="00301F0C"/>
    <w:rsid w:val="00303944"/>
    <w:rsid w:val="00313242"/>
    <w:rsid w:val="003150CA"/>
    <w:rsid w:val="003205AD"/>
    <w:rsid w:val="00321FF1"/>
    <w:rsid w:val="0032203C"/>
    <w:rsid w:val="00324994"/>
    <w:rsid w:val="0032527E"/>
    <w:rsid w:val="0032689D"/>
    <w:rsid w:val="0033027D"/>
    <w:rsid w:val="00333787"/>
    <w:rsid w:val="00334CA0"/>
    <w:rsid w:val="00335107"/>
    <w:rsid w:val="00335FB2"/>
    <w:rsid w:val="003362F5"/>
    <w:rsid w:val="00342FFA"/>
    <w:rsid w:val="00343CD0"/>
    <w:rsid w:val="00344158"/>
    <w:rsid w:val="00347B74"/>
    <w:rsid w:val="00350525"/>
    <w:rsid w:val="00355CB6"/>
    <w:rsid w:val="003617AA"/>
    <w:rsid w:val="0036386D"/>
    <w:rsid w:val="00366257"/>
    <w:rsid w:val="003702E3"/>
    <w:rsid w:val="00370F66"/>
    <w:rsid w:val="0037118C"/>
    <w:rsid w:val="00381B15"/>
    <w:rsid w:val="0038516D"/>
    <w:rsid w:val="003869D7"/>
    <w:rsid w:val="003871AA"/>
    <w:rsid w:val="00392C4D"/>
    <w:rsid w:val="003A08AA"/>
    <w:rsid w:val="003A1EB0"/>
    <w:rsid w:val="003B22E8"/>
    <w:rsid w:val="003C0F14"/>
    <w:rsid w:val="003C2DA6"/>
    <w:rsid w:val="003C348A"/>
    <w:rsid w:val="003C418A"/>
    <w:rsid w:val="003C6DA6"/>
    <w:rsid w:val="003C6EB3"/>
    <w:rsid w:val="003D2781"/>
    <w:rsid w:val="003D62A9"/>
    <w:rsid w:val="003D6B36"/>
    <w:rsid w:val="003D7E29"/>
    <w:rsid w:val="003E24B8"/>
    <w:rsid w:val="003E381D"/>
    <w:rsid w:val="003F022E"/>
    <w:rsid w:val="003F04C7"/>
    <w:rsid w:val="003F268E"/>
    <w:rsid w:val="003F6BC8"/>
    <w:rsid w:val="003F7142"/>
    <w:rsid w:val="003F7B3D"/>
    <w:rsid w:val="00405391"/>
    <w:rsid w:val="00406261"/>
    <w:rsid w:val="004072A4"/>
    <w:rsid w:val="00411698"/>
    <w:rsid w:val="00413EBF"/>
    <w:rsid w:val="00414164"/>
    <w:rsid w:val="00415662"/>
    <w:rsid w:val="00417177"/>
    <w:rsid w:val="0041789B"/>
    <w:rsid w:val="004260A5"/>
    <w:rsid w:val="00432283"/>
    <w:rsid w:val="0043745F"/>
    <w:rsid w:val="00437598"/>
    <w:rsid w:val="0043762D"/>
    <w:rsid w:val="00437A58"/>
    <w:rsid w:val="00437F58"/>
    <w:rsid w:val="0044029F"/>
    <w:rsid w:val="00440BC9"/>
    <w:rsid w:val="00447FAC"/>
    <w:rsid w:val="00454609"/>
    <w:rsid w:val="00455DE4"/>
    <w:rsid w:val="00460D5E"/>
    <w:rsid w:val="0046731C"/>
    <w:rsid w:val="0048267C"/>
    <w:rsid w:val="00485848"/>
    <w:rsid w:val="004876B9"/>
    <w:rsid w:val="004900DD"/>
    <w:rsid w:val="00493445"/>
    <w:rsid w:val="00493A79"/>
    <w:rsid w:val="00495840"/>
    <w:rsid w:val="004960DB"/>
    <w:rsid w:val="004A40BE"/>
    <w:rsid w:val="004A6A60"/>
    <w:rsid w:val="004A77DD"/>
    <w:rsid w:val="004C2276"/>
    <w:rsid w:val="004C3BD8"/>
    <w:rsid w:val="004C634D"/>
    <w:rsid w:val="004C7A17"/>
    <w:rsid w:val="004D24B9"/>
    <w:rsid w:val="004D2BA4"/>
    <w:rsid w:val="004D3CFB"/>
    <w:rsid w:val="004E05E1"/>
    <w:rsid w:val="004E2CE2"/>
    <w:rsid w:val="004E313F"/>
    <w:rsid w:val="004E5172"/>
    <w:rsid w:val="004E6F8A"/>
    <w:rsid w:val="004F1686"/>
    <w:rsid w:val="004F276A"/>
    <w:rsid w:val="004F28EB"/>
    <w:rsid w:val="004F7CC0"/>
    <w:rsid w:val="004F7F0F"/>
    <w:rsid w:val="00502CD2"/>
    <w:rsid w:val="00503EE7"/>
    <w:rsid w:val="00504E33"/>
    <w:rsid w:val="00514EAA"/>
    <w:rsid w:val="005210CE"/>
    <w:rsid w:val="00521EF9"/>
    <w:rsid w:val="00530932"/>
    <w:rsid w:val="00533724"/>
    <w:rsid w:val="00533A63"/>
    <w:rsid w:val="005411DD"/>
    <w:rsid w:val="0054287C"/>
    <w:rsid w:val="0054637E"/>
    <w:rsid w:val="0055216E"/>
    <w:rsid w:val="00552C2C"/>
    <w:rsid w:val="00552DAA"/>
    <w:rsid w:val="00555073"/>
    <w:rsid w:val="005555B7"/>
    <w:rsid w:val="00555BB6"/>
    <w:rsid w:val="005562A8"/>
    <w:rsid w:val="00556ED1"/>
    <w:rsid w:val="005573BB"/>
    <w:rsid w:val="00557B2E"/>
    <w:rsid w:val="00560C24"/>
    <w:rsid w:val="00561267"/>
    <w:rsid w:val="00564E13"/>
    <w:rsid w:val="0057042F"/>
    <w:rsid w:val="00570B3C"/>
    <w:rsid w:val="00571E3F"/>
    <w:rsid w:val="00574059"/>
    <w:rsid w:val="005770B5"/>
    <w:rsid w:val="00581C9C"/>
    <w:rsid w:val="00581CE2"/>
    <w:rsid w:val="00586951"/>
    <w:rsid w:val="00590087"/>
    <w:rsid w:val="0059026F"/>
    <w:rsid w:val="00590832"/>
    <w:rsid w:val="00590A67"/>
    <w:rsid w:val="005A032D"/>
    <w:rsid w:val="005A0519"/>
    <w:rsid w:val="005A05E6"/>
    <w:rsid w:val="005A3D4D"/>
    <w:rsid w:val="005A5888"/>
    <w:rsid w:val="005A6959"/>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603CA1"/>
    <w:rsid w:val="00603E4C"/>
    <w:rsid w:val="006107B7"/>
    <w:rsid w:val="00611EC4"/>
    <w:rsid w:val="00612542"/>
    <w:rsid w:val="006146D2"/>
    <w:rsid w:val="00615D0B"/>
    <w:rsid w:val="00615F7F"/>
    <w:rsid w:val="00617EF2"/>
    <w:rsid w:val="00620B3F"/>
    <w:rsid w:val="006239E7"/>
    <w:rsid w:val="0062477C"/>
    <w:rsid w:val="006254C4"/>
    <w:rsid w:val="00626499"/>
    <w:rsid w:val="006323BE"/>
    <w:rsid w:val="00632F06"/>
    <w:rsid w:val="006353CF"/>
    <w:rsid w:val="006418C6"/>
    <w:rsid w:val="00641ED8"/>
    <w:rsid w:val="00644E12"/>
    <w:rsid w:val="006543B5"/>
    <w:rsid w:val="00654893"/>
    <w:rsid w:val="00662741"/>
    <w:rsid w:val="006633A4"/>
    <w:rsid w:val="00667B0A"/>
    <w:rsid w:val="00667DD2"/>
    <w:rsid w:val="00671BBB"/>
    <w:rsid w:val="00675246"/>
    <w:rsid w:val="00682237"/>
    <w:rsid w:val="00687CCD"/>
    <w:rsid w:val="006949BC"/>
    <w:rsid w:val="006A0EF8"/>
    <w:rsid w:val="006A225A"/>
    <w:rsid w:val="006A22E3"/>
    <w:rsid w:val="006A36D3"/>
    <w:rsid w:val="006A45BA"/>
    <w:rsid w:val="006A5607"/>
    <w:rsid w:val="006A6928"/>
    <w:rsid w:val="006B17B0"/>
    <w:rsid w:val="006B34C4"/>
    <w:rsid w:val="006B4280"/>
    <w:rsid w:val="006B4B1C"/>
    <w:rsid w:val="006B6C49"/>
    <w:rsid w:val="006C0918"/>
    <w:rsid w:val="006C2E80"/>
    <w:rsid w:val="006C4991"/>
    <w:rsid w:val="006C5D25"/>
    <w:rsid w:val="006D6AD0"/>
    <w:rsid w:val="006E0F19"/>
    <w:rsid w:val="006E1FDA"/>
    <w:rsid w:val="006E2BE0"/>
    <w:rsid w:val="006E46BF"/>
    <w:rsid w:val="006E5E87"/>
    <w:rsid w:val="006E7195"/>
    <w:rsid w:val="006F0550"/>
    <w:rsid w:val="006F1A44"/>
    <w:rsid w:val="006F2BE0"/>
    <w:rsid w:val="00702B49"/>
    <w:rsid w:val="00706A1A"/>
    <w:rsid w:val="00707673"/>
    <w:rsid w:val="00713334"/>
    <w:rsid w:val="007162BE"/>
    <w:rsid w:val="00721122"/>
    <w:rsid w:val="00722267"/>
    <w:rsid w:val="0072494A"/>
    <w:rsid w:val="007308C2"/>
    <w:rsid w:val="00730B12"/>
    <w:rsid w:val="007327AE"/>
    <w:rsid w:val="007335C7"/>
    <w:rsid w:val="00733D94"/>
    <w:rsid w:val="00733DFA"/>
    <w:rsid w:val="00743E6E"/>
    <w:rsid w:val="00746F46"/>
    <w:rsid w:val="0075252A"/>
    <w:rsid w:val="0075584F"/>
    <w:rsid w:val="00756D28"/>
    <w:rsid w:val="00760EB8"/>
    <w:rsid w:val="0076326A"/>
    <w:rsid w:val="00764B84"/>
    <w:rsid w:val="00765028"/>
    <w:rsid w:val="00773691"/>
    <w:rsid w:val="007768FB"/>
    <w:rsid w:val="0078034D"/>
    <w:rsid w:val="00790BCC"/>
    <w:rsid w:val="0079108B"/>
    <w:rsid w:val="0079353E"/>
    <w:rsid w:val="00795CEE"/>
    <w:rsid w:val="00796003"/>
    <w:rsid w:val="00796F94"/>
    <w:rsid w:val="007974F5"/>
    <w:rsid w:val="007A5AA5"/>
    <w:rsid w:val="007A6136"/>
    <w:rsid w:val="007A75CF"/>
    <w:rsid w:val="007A7F32"/>
    <w:rsid w:val="007B0CF1"/>
    <w:rsid w:val="007B0F49"/>
    <w:rsid w:val="007B29DB"/>
    <w:rsid w:val="007B43FD"/>
    <w:rsid w:val="007B4AE1"/>
    <w:rsid w:val="007C0183"/>
    <w:rsid w:val="007C033A"/>
    <w:rsid w:val="007C4068"/>
    <w:rsid w:val="007C44A6"/>
    <w:rsid w:val="007C47B8"/>
    <w:rsid w:val="007C5D32"/>
    <w:rsid w:val="007C76C6"/>
    <w:rsid w:val="007C7E14"/>
    <w:rsid w:val="007D03D2"/>
    <w:rsid w:val="007D1AB2"/>
    <w:rsid w:val="007D20EE"/>
    <w:rsid w:val="007D36CF"/>
    <w:rsid w:val="007E6814"/>
    <w:rsid w:val="007F054B"/>
    <w:rsid w:val="007F1F1C"/>
    <w:rsid w:val="007F319D"/>
    <w:rsid w:val="007F522E"/>
    <w:rsid w:val="007F7421"/>
    <w:rsid w:val="00801F7F"/>
    <w:rsid w:val="00802CE8"/>
    <w:rsid w:val="0080428C"/>
    <w:rsid w:val="00804317"/>
    <w:rsid w:val="00806DF0"/>
    <w:rsid w:val="00811160"/>
    <w:rsid w:val="00813C1F"/>
    <w:rsid w:val="008146A2"/>
    <w:rsid w:val="008179C8"/>
    <w:rsid w:val="0082054B"/>
    <w:rsid w:val="00820FC0"/>
    <w:rsid w:val="00823204"/>
    <w:rsid w:val="008247ED"/>
    <w:rsid w:val="00825A21"/>
    <w:rsid w:val="00827D95"/>
    <w:rsid w:val="008314C5"/>
    <w:rsid w:val="0083377B"/>
    <w:rsid w:val="00834A60"/>
    <w:rsid w:val="0083790D"/>
    <w:rsid w:val="00837BCD"/>
    <w:rsid w:val="008415DE"/>
    <w:rsid w:val="00850175"/>
    <w:rsid w:val="00852223"/>
    <w:rsid w:val="0085530D"/>
    <w:rsid w:val="00860E5F"/>
    <w:rsid w:val="00863E89"/>
    <w:rsid w:val="00867511"/>
    <w:rsid w:val="00872B3B"/>
    <w:rsid w:val="00881C79"/>
    <w:rsid w:val="0088222A"/>
    <w:rsid w:val="0088274F"/>
    <w:rsid w:val="008835FC"/>
    <w:rsid w:val="00884778"/>
    <w:rsid w:val="00885711"/>
    <w:rsid w:val="008901F6"/>
    <w:rsid w:val="00891479"/>
    <w:rsid w:val="00896C03"/>
    <w:rsid w:val="008A495D"/>
    <w:rsid w:val="008A6010"/>
    <w:rsid w:val="008A76FD"/>
    <w:rsid w:val="008B024F"/>
    <w:rsid w:val="008B0D86"/>
    <w:rsid w:val="008B114B"/>
    <w:rsid w:val="008B2D09"/>
    <w:rsid w:val="008B3C69"/>
    <w:rsid w:val="008B519F"/>
    <w:rsid w:val="008C0D4A"/>
    <w:rsid w:val="008C0E78"/>
    <w:rsid w:val="008C1986"/>
    <w:rsid w:val="008C3DB2"/>
    <w:rsid w:val="008C537F"/>
    <w:rsid w:val="008D15F9"/>
    <w:rsid w:val="008D37B8"/>
    <w:rsid w:val="008D468E"/>
    <w:rsid w:val="008D658B"/>
    <w:rsid w:val="008D7676"/>
    <w:rsid w:val="008E35B3"/>
    <w:rsid w:val="008E68F0"/>
    <w:rsid w:val="008E6BE1"/>
    <w:rsid w:val="00901886"/>
    <w:rsid w:val="009175B9"/>
    <w:rsid w:val="00920DE5"/>
    <w:rsid w:val="00922C8F"/>
    <w:rsid w:val="00922FCB"/>
    <w:rsid w:val="00933262"/>
    <w:rsid w:val="00935CB0"/>
    <w:rsid w:val="00936900"/>
    <w:rsid w:val="00937C6F"/>
    <w:rsid w:val="00940F54"/>
    <w:rsid w:val="009421BD"/>
    <w:rsid w:val="009428A9"/>
    <w:rsid w:val="009437A2"/>
    <w:rsid w:val="00944B28"/>
    <w:rsid w:val="009513F5"/>
    <w:rsid w:val="00951F79"/>
    <w:rsid w:val="00953664"/>
    <w:rsid w:val="00967838"/>
    <w:rsid w:val="00971F18"/>
    <w:rsid w:val="00971F92"/>
    <w:rsid w:val="00974385"/>
    <w:rsid w:val="00981A0A"/>
    <w:rsid w:val="009822EC"/>
    <w:rsid w:val="00982CD6"/>
    <w:rsid w:val="00983673"/>
    <w:rsid w:val="00985B73"/>
    <w:rsid w:val="009870A7"/>
    <w:rsid w:val="00992266"/>
    <w:rsid w:val="00992808"/>
    <w:rsid w:val="00994A54"/>
    <w:rsid w:val="009A0B51"/>
    <w:rsid w:val="009A3BC4"/>
    <w:rsid w:val="009A4362"/>
    <w:rsid w:val="009A527F"/>
    <w:rsid w:val="009A582A"/>
    <w:rsid w:val="009A5DBE"/>
    <w:rsid w:val="009A6092"/>
    <w:rsid w:val="009B1936"/>
    <w:rsid w:val="009B1A8B"/>
    <w:rsid w:val="009B23F8"/>
    <w:rsid w:val="009B2B2B"/>
    <w:rsid w:val="009B4168"/>
    <w:rsid w:val="009B493F"/>
    <w:rsid w:val="009C232A"/>
    <w:rsid w:val="009C241D"/>
    <w:rsid w:val="009C2977"/>
    <w:rsid w:val="009C29EB"/>
    <w:rsid w:val="009C2DCC"/>
    <w:rsid w:val="009C7FA9"/>
    <w:rsid w:val="009D70C5"/>
    <w:rsid w:val="009E0467"/>
    <w:rsid w:val="009E0B3B"/>
    <w:rsid w:val="009E11FC"/>
    <w:rsid w:val="009E2F2F"/>
    <w:rsid w:val="009E6786"/>
    <w:rsid w:val="009E6C21"/>
    <w:rsid w:val="009F759C"/>
    <w:rsid w:val="009F7959"/>
    <w:rsid w:val="009F7EA1"/>
    <w:rsid w:val="00A01CFF"/>
    <w:rsid w:val="00A06AA6"/>
    <w:rsid w:val="00A06EE2"/>
    <w:rsid w:val="00A10539"/>
    <w:rsid w:val="00A119E3"/>
    <w:rsid w:val="00A15763"/>
    <w:rsid w:val="00A1611E"/>
    <w:rsid w:val="00A226C6"/>
    <w:rsid w:val="00A26EEC"/>
    <w:rsid w:val="00A27912"/>
    <w:rsid w:val="00A316CF"/>
    <w:rsid w:val="00A3338D"/>
    <w:rsid w:val="00A338A3"/>
    <w:rsid w:val="00A339CF"/>
    <w:rsid w:val="00A35110"/>
    <w:rsid w:val="00A35F09"/>
    <w:rsid w:val="00A36378"/>
    <w:rsid w:val="00A40015"/>
    <w:rsid w:val="00A41167"/>
    <w:rsid w:val="00A41480"/>
    <w:rsid w:val="00A454CB"/>
    <w:rsid w:val="00A47445"/>
    <w:rsid w:val="00A51AE5"/>
    <w:rsid w:val="00A575BC"/>
    <w:rsid w:val="00A60101"/>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A6F68"/>
    <w:rsid w:val="00AB246B"/>
    <w:rsid w:val="00AB58BF"/>
    <w:rsid w:val="00AB6E1C"/>
    <w:rsid w:val="00AC35C8"/>
    <w:rsid w:val="00AC40B0"/>
    <w:rsid w:val="00AC5A80"/>
    <w:rsid w:val="00AC65A2"/>
    <w:rsid w:val="00AC6AE6"/>
    <w:rsid w:val="00AD0751"/>
    <w:rsid w:val="00AD0CB0"/>
    <w:rsid w:val="00AD2837"/>
    <w:rsid w:val="00AD44F8"/>
    <w:rsid w:val="00AD77C4"/>
    <w:rsid w:val="00AE023D"/>
    <w:rsid w:val="00AE0B30"/>
    <w:rsid w:val="00AE25BF"/>
    <w:rsid w:val="00AE3C6C"/>
    <w:rsid w:val="00AE3E08"/>
    <w:rsid w:val="00AE4DC9"/>
    <w:rsid w:val="00AE5A3F"/>
    <w:rsid w:val="00AE6B87"/>
    <w:rsid w:val="00AF0C13"/>
    <w:rsid w:val="00AF1E67"/>
    <w:rsid w:val="00AF2988"/>
    <w:rsid w:val="00AF2C76"/>
    <w:rsid w:val="00B02447"/>
    <w:rsid w:val="00B02859"/>
    <w:rsid w:val="00B03AF5"/>
    <w:rsid w:val="00B03C01"/>
    <w:rsid w:val="00B03EFD"/>
    <w:rsid w:val="00B078D6"/>
    <w:rsid w:val="00B1248D"/>
    <w:rsid w:val="00B1313F"/>
    <w:rsid w:val="00B14709"/>
    <w:rsid w:val="00B15DBD"/>
    <w:rsid w:val="00B2743D"/>
    <w:rsid w:val="00B3015C"/>
    <w:rsid w:val="00B31093"/>
    <w:rsid w:val="00B344D8"/>
    <w:rsid w:val="00B37AD5"/>
    <w:rsid w:val="00B4257D"/>
    <w:rsid w:val="00B442C8"/>
    <w:rsid w:val="00B47D3C"/>
    <w:rsid w:val="00B567D1"/>
    <w:rsid w:val="00B570EB"/>
    <w:rsid w:val="00B7040B"/>
    <w:rsid w:val="00B73B4C"/>
    <w:rsid w:val="00B73D56"/>
    <w:rsid w:val="00B73F75"/>
    <w:rsid w:val="00B77182"/>
    <w:rsid w:val="00B7732A"/>
    <w:rsid w:val="00B8008C"/>
    <w:rsid w:val="00B83F36"/>
    <w:rsid w:val="00B8483E"/>
    <w:rsid w:val="00B84958"/>
    <w:rsid w:val="00B87ED9"/>
    <w:rsid w:val="00B9184C"/>
    <w:rsid w:val="00B91B36"/>
    <w:rsid w:val="00B946CD"/>
    <w:rsid w:val="00B94AB3"/>
    <w:rsid w:val="00B96481"/>
    <w:rsid w:val="00B9686F"/>
    <w:rsid w:val="00BA1AAC"/>
    <w:rsid w:val="00BA2CA6"/>
    <w:rsid w:val="00BA37AA"/>
    <w:rsid w:val="00BA3A53"/>
    <w:rsid w:val="00BA3C54"/>
    <w:rsid w:val="00BA4095"/>
    <w:rsid w:val="00BA5B43"/>
    <w:rsid w:val="00BA6B5C"/>
    <w:rsid w:val="00BB4560"/>
    <w:rsid w:val="00BB5EBF"/>
    <w:rsid w:val="00BB661C"/>
    <w:rsid w:val="00BC07EF"/>
    <w:rsid w:val="00BC642A"/>
    <w:rsid w:val="00BD2D0D"/>
    <w:rsid w:val="00BD6E1A"/>
    <w:rsid w:val="00BE43AD"/>
    <w:rsid w:val="00BF0955"/>
    <w:rsid w:val="00BF537E"/>
    <w:rsid w:val="00BF7C9D"/>
    <w:rsid w:val="00C01E8C"/>
    <w:rsid w:val="00C02DF6"/>
    <w:rsid w:val="00C03E01"/>
    <w:rsid w:val="00C1261D"/>
    <w:rsid w:val="00C14153"/>
    <w:rsid w:val="00C1507B"/>
    <w:rsid w:val="00C23582"/>
    <w:rsid w:val="00C23FA4"/>
    <w:rsid w:val="00C2724D"/>
    <w:rsid w:val="00C27CA9"/>
    <w:rsid w:val="00C317E7"/>
    <w:rsid w:val="00C344BC"/>
    <w:rsid w:val="00C3799C"/>
    <w:rsid w:val="00C40902"/>
    <w:rsid w:val="00C42FE6"/>
    <w:rsid w:val="00C4305E"/>
    <w:rsid w:val="00C43D1E"/>
    <w:rsid w:val="00C44336"/>
    <w:rsid w:val="00C50F7C"/>
    <w:rsid w:val="00C51704"/>
    <w:rsid w:val="00C52173"/>
    <w:rsid w:val="00C54E31"/>
    <w:rsid w:val="00C5591F"/>
    <w:rsid w:val="00C56243"/>
    <w:rsid w:val="00C562AF"/>
    <w:rsid w:val="00C57C50"/>
    <w:rsid w:val="00C60EDA"/>
    <w:rsid w:val="00C61D9D"/>
    <w:rsid w:val="00C630E8"/>
    <w:rsid w:val="00C638A6"/>
    <w:rsid w:val="00C67B57"/>
    <w:rsid w:val="00C715CA"/>
    <w:rsid w:val="00C7495D"/>
    <w:rsid w:val="00C77CE9"/>
    <w:rsid w:val="00C860B6"/>
    <w:rsid w:val="00C87C81"/>
    <w:rsid w:val="00C96ADD"/>
    <w:rsid w:val="00CA0968"/>
    <w:rsid w:val="00CA168E"/>
    <w:rsid w:val="00CB0647"/>
    <w:rsid w:val="00CB0E55"/>
    <w:rsid w:val="00CB0F3C"/>
    <w:rsid w:val="00CB1F60"/>
    <w:rsid w:val="00CB4236"/>
    <w:rsid w:val="00CC0129"/>
    <w:rsid w:val="00CC517A"/>
    <w:rsid w:val="00CC5424"/>
    <w:rsid w:val="00CC72A4"/>
    <w:rsid w:val="00CD3153"/>
    <w:rsid w:val="00CD7D91"/>
    <w:rsid w:val="00CF5544"/>
    <w:rsid w:val="00CF67E9"/>
    <w:rsid w:val="00CF6810"/>
    <w:rsid w:val="00CF7C00"/>
    <w:rsid w:val="00D06117"/>
    <w:rsid w:val="00D1110F"/>
    <w:rsid w:val="00D17594"/>
    <w:rsid w:val="00D20D0F"/>
    <w:rsid w:val="00D2115A"/>
    <w:rsid w:val="00D21FAC"/>
    <w:rsid w:val="00D31CC8"/>
    <w:rsid w:val="00D3252D"/>
    <w:rsid w:val="00D32678"/>
    <w:rsid w:val="00D3520B"/>
    <w:rsid w:val="00D42DA7"/>
    <w:rsid w:val="00D43F43"/>
    <w:rsid w:val="00D4627D"/>
    <w:rsid w:val="00D4638B"/>
    <w:rsid w:val="00D50353"/>
    <w:rsid w:val="00D51441"/>
    <w:rsid w:val="00D521C1"/>
    <w:rsid w:val="00D53594"/>
    <w:rsid w:val="00D5480D"/>
    <w:rsid w:val="00D56890"/>
    <w:rsid w:val="00D569A8"/>
    <w:rsid w:val="00D66DDC"/>
    <w:rsid w:val="00D71CEF"/>
    <w:rsid w:val="00D71F40"/>
    <w:rsid w:val="00D72698"/>
    <w:rsid w:val="00D7519F"/>
    <w:rsid w:val="00D77416"/>
    <w:rsid w:val="00D80FC6"/>
    <w:rsid w:val="00D853B9"/>
    <w:rsid w:val="00D85592"/>
    <w:rsid w:val="00D85C40"/>
    <w:rsid w:val="00D87E47"/>
    <w:rsid w:val="00D94917"/>
    <w:rsid w:val="00D95565"/>
    <w:rsid w:val="00D96330"/>
    <w:rsid w:val="00DA2A03"/>
    <w:rsid w:val="00DA74F3"/>
    <w:rsid w:val="00DB69F3"/>
    <w:rsid w:val="00DC0018"/>
    <w:rsid w:val="00DC0CA8"/>
    <w:rsid w:val="00DC3334"/>
    <w:rsid w:val="00DC4907"/>
    <w:rsid w:val="00DD017C"/>
    <w:rsid w:val="00DD397A"/>
    <w:rsid w:val="00DD58B7"/>
    <w:rsid w:val="00DD6699"/>
    <w:rsid w:val="00DE200A"/>
    <w:rsid w:val="00DE3168"/>
    <w:rsid w:val="00DE4CD1"/>
    <w:rsid w:val="00DF00C5"/>
    <w:rsid w:val="00DF2625"/>
    <w:rsid w:val="00DF68FA"/>
    <w:rsid w:val="00E007C5"/>
    <w:rsid w:val="00E00DBF"/>
    <w:rsid w:val="00E0213F"/>
    <w:rsid w:val="00E033E0"/>
    <w:rsid w:val="00E037C2"/>
    <w:rsid w:val="00E03940"/>
    <w:rsid w:val="00E047AE"/>
    <w:rsid w:val="00E07563"/>
    <w:rsid w:val="00E1026B"/>
    <w:rsid w:val="00E13CB2"/>
    <w:rsid w:val="00E17545"/>
    <w:rsid w:val="00E20C37"/>
    <w:rsid w:val="00E214AF"/>
    <w:rsid w:val="00E22B0B"/>
    <w:rsid w:val="00E356F5"/>
    <w:rsid w:val="00E36BFA"/>
    <w:rsid w:val="00E418DE"/>
    <w:rsid w:val="00E51357"/>
    <w:rsid w:val="00E52C57"/>
    <w:rsid w:val="00E54D16"/>
    <w:rsid w:val="00E55AB7"/>
    <w:rsid w:val="00E565EB"/>
    <w:rsid w:val="00E57D43"/>
    <w:rsid w:val="00E57E7D"/>
    <w:rsid w:val="00E61139"/>
    <w:rsid w:val="00E660D8"/>
    <w:rsid w:val="00E7008C"/>
    <w:rsid w:val="00E70A72"/>
    <w:rsid w:val="00E70C9C"/>
    <w:rsid w:val="00E7170D"/>
    <w:rsid w:val="00E7280B"/>
    <w:rsid w:val="00E8177C"/>
    <w:rsid w:val="00E826D3"/>
    <w:rsid w:val="00E84CD8"/>
    <w:rsid w:val="00E8605E"/>
    <w:rsid w:val="00E90B85"/>
    <w:rsid w:val="00E91580"/>
    <w:rsid w:val="00E91679"/>
    <w:rsid w:val="00E91EAD"/>
    <w:rsid w:val="00E92350"/>
    <w:rsid w:val="00E92452"/>
    <w:rsid w:val="00E92601"/>
    <w:rsid w:val="00E94CC1"/>
    <w:rsid w:val="00E9590B"/>
    <w:rsid w:val="00E96431"/>
    <w:rsid w:val="00EA1B77"/>
    <w:rsid w:val="00EA2E8F"/>
    <w:rsid w:val="00EA4F3A"/>
    <w:rsid w:val="00EA7BA4"/>
    <w:rsid w:val="00EB0001"/>
    <w:rsid w:val="00EB17C7"/>
    <w:rsid w:val="00EB18D7"/>
    <w:rsid w:val="00EB2729"/>
    <w:rsid w:val="00EB49C0"/>
    <w:rsid w:val="00EB6106"/>
    <w:rsid w:val="00EC3039"/>
    <w:rsid w:val="00EC5235"/>
    <w:rsid w:val="00ED51A4"/>
    <w:rsid w:val="00ED6B03"/>
    <w:rsid w:val="00ED7A5B"/>
    <w:rsid w:val="00EE17DA"/>
    <w:rsid w:val="00EE4B1F"/>
    <w:rsid w:val="00EE7EE3"/>
    <w:rsid w:val="00EF0905"/>
    <w:rsid w:val="00EF0D53"/>
    <w:rsid w:val="00F0263B"/>
    <w:rsid w:val="00F07C92"/>
    <w:rsid w:val="00F127D2"/>
    <w:rsid w:val="00F138AB"/>
    <w:rsid w:val="00F14B43"/>
    <w:rsid w:val="00F203C7"/>
    <w:rsid w:val="00F215E2"/>
    <w:rsid w:val="00F21E3F"/>
    <w:rsid w:val="00F23895"/>
    <w:rsid w:val="00F23FE4"/>
    <w:rsid w:val="00F4102E"/>
    <w:rsid w:val="00F41A27"/>
    <w:rsid w:val="00F4338D"/>
    <w:rsid w:val="00F436EF"/>
    <w:rsid w:val="00F4376A"/>
    <w:rsid w:val="00F439E6"/>
    <w:rsid w:val="00F440D3"/>
    <w:rsid w:val="00F446AC"/>
    <w:rsid w:val="00F45549"/>
    <w:rsid w:val="00F46EAF"/>
    <w:rsid w:val="00F5312B"/>
    <w:rsid w:val="00F53B34"/>
    <w:rsid w:val="00F5774F"/>
    <w:rsid w:val="00F57FBC"/>
    <w:rsid w:val="00F57FE6"/>
    <w:rsid w:val="00F62688"/>
    <w:rsid w:val="00F62FBC"/>
    <w:rsid w:val="00F642EA"/>
    <w:rsid w:val="00F650D0"/>
    <w:rsid w:val="00F675E0"/>
    <w:rsid w:val="00F678E6"/>
    <w:rsid w:val="00F70ACB"/>
    <w:rsid w:val="00F7105B"/>
    <w:rsid w:val="00F72760"/>
    <w:rsid w:val="00F76BE5"/>
    <w:rsid w:val="00F822F5"/>
    <w:rsid w:val="00F83D11"/>
    <w:rsid w:val="00F8429B"/>
    <w:rsid w:val="00F873C2"/>
    <w:rsid w:val="00F921F1"/>
    <w:rsid w:val="00F92375"/>
    <w:rsid w:val="00F940D0"/>
    <w:rsid w:val="00F95605"/>
    <w:rsid w:val="00FA3A81"/>
    <w:rsid w:val="00FA4B6B"/>
    <w:rsid w:val="00FB127E"/>
    <w:rsid w:val="00FB214A"/>
    <w:rsid w:val="00FC0804"/>
    <w:rsid w:val="00FC2621"/>
    <w:rsid w:val="00FC2F17"/>
    <w:rsid w:val="00FC3B6D"/>
    <w:rsid w:val="00FC7EDF"/>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381DEA05-C728-45C1-9A97-717B2DFF9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AD44F8"/>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locked/>
    <w:rsid w:val="006F2BE0"/>
    <w:rPr>
      <w:color w:val="000000"/>
      <w:lang w:eastAsia="ja-JP"/>
    </w:rPr>
  </w:style>
  <w:style w:type="paragraph" w:styleId="af2">
    <w:name w:val="List Paragraph"/>
    <w:basedOn w:val="a"/>
    <w:link w:val="af3"/>
    <w:uiPriority w:val="34"/>
    <w:qFormat/>
    <w:rsid w:val="007C5D32"/>
    <w:pPr>
      <w:overflowPunct/>
      <w:autoSpaceDE/>
      <w:autoSpaceDN/>
      <w:adjustRightInd/>
      <w:spacing w:before="100" w:beforeAutospacing="1" w:after="100" w:afterAutospacing="1"/>
      <w:textAlignment w:val="auto"/>
    </w:pPr>
    <w:rPr>
      <w:b/>
      <w:bCs/>
      <w:color w:val="auto"/>
      <w:sz w:val="24"/>
      <w:szCs w:val="24"/>
      <w:u w:val="single"/>
      <w:lang w:val="en-US" w:eastAsia="en-US"/>
    </w:rPr>
  </w:style>
  <w:style w:type="character" w:customStyle="1" w:styleId="af3">
    <w:name w:val="列表段落 字符"/>
    <w:link w:val="af2"/>
    <w:uiPriority w:val="34"/>
    <w:locked/>
    <w:rsid w:val="007C5D32"/>
    <w:rPr>
      <w:b/>
      <w:bCs/>
      <w:sz w:val="24"/>
      <w:szCs w:val="24"/>
      <w:u w:val="single"/>
      <w:lang w:val="en-US" w:eastAsia="en-US"/>
    </w:rPr>
  </w:style>
  <w:style w:type="table" w:styleId="af4">
    <w:name w:val="Table Grid"/>
    <w:basedOn w:val="a1"/>
    <w:rsid w:val="00A06A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06AA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af5">
    <w:name w:val="Revision"/>
    <w:hidden/>
    <w:uiPriority w:val="99"/>
    <w:semiHidden/>
    <w:rsid w:val="004C227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61591">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7257764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423960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1169280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B7FF49-6B4F-4051-9BC9-F4028D8E3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3</Pages>
  <Words>1390</Words>
  <Characters>7926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wangwen-2</cp:lastModifiedBy>
  <cp:revision>81</cp:revision>
  <cp:lastPrinted>2000-02-29T11:31:00Z</cp:lastPrinted>
  <dcterms:created xsi:type="dcterms:W3CDTF">2024-02-13T22:48:00Z</dcterms:created>
  <dcterms:modified xsi:type="dcterms:W3CDTF">2024-08-09T08:08:00Z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55d63fa78eb8b3000954d2e571ce3035baa97987f2a1e8705393ae59697e466d</vt:lpwstr>
  </property>
</Properties>
</file>